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0650" w14:textId="77777777" w:rsidR="00B25E7C" w:rsidRDefault="00DE0152" w:rsidP="00BC52B0">
      <w:pPr>
        <w:tabs>
          <w:tab w:val="left" w:pos="284"/>
          <w:tab w:val="left" w:pos="9354"/>
        </w:tabs>
        <w:spacing w:after="0" w:line="240" w:lineRule="auto"/>
        <w:ind w:right="282"/>
        <w:contextualSpacing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B25E7C">
        <w:rPr>
          <w:rFonts w:ascii="Tahoma" w:eastAsia="Times New Roman" w:hAnsi="Tahoma" w:cs="Tahoma"/>
          <w:sz w:val="20"/>
          <w:szCs w:val="20"/>
          <w:lang w:eastAsia="ru-RU"/>
        </w:rPr>
        <w:t>ПРИЛОЖЕНИЕ 3</w:t>
      </w:r>
      <w:r w:rsidR="00B25E7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5FBB34B1" w14:textId="53F7E3C8" w:rsidR="00043DFA" w:rsidRPr="00B25E7C" w:rsidRDefault="00B25E7C" w:rsidP="00BC52B0">
      <w:pPr>
        <w:tabs>
          <w:tab w:val="left" w:pos="284"/>
          <w:tab w:val="left" w:pos="9354"/>
        </w:tabs>
        <w:spacing w:after="0" w:line="240" w:lineRule="auto"/>
        <w:ind w:right="282"/>
        <w:contextualSpacing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к Распоряжению</w:t>
      </w:r>
    </w:p>
    <w:p w14:paraId="71FA6CFD" w14:textId="77777777" w:rsidR="00FA1354" w:rsidRPr="00B25E7C" w:rsidRDefault="00FA1354" w:rsidP="00BC52B0">
      <w:pPr>
        <w:tabs>
          <w:tab w:val="left" w:pos="284"/>
          <w:tab w:val="left" w:pos="9354"/>
        </w:tabs>
        <w:spacing w:after="0" w:line="240" w:lineRule="auto"/>
        <w:contextualSpacing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BE151A1" w14:textId="77777777" w:rsidR="00043DFA" w:rsidRPr="00B25E7C" w:rsidRDefault="00043DFA" w:rsidP="00BC52B0">
      <w:pPr>
        <w:tabs>
          <w:tab w:val="left" w:pos="284"/>
          <w:tab w:val="left" w:pos="9354"/>
        </w:tabs>
        <w:spacing w:after="0" w:line="240" w:lineRule="auto"/>
        <w:contextualSpacing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B25E7C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Информационная карта</w:t>
      </w:r>
    </w:p>
    <w:p w14:paraId="7E055378" w14:textId="77777777" w:rsidR="00043DFA" w:rsidRPr="00B25E7C" w:rsidRDefault="00043DFA" w:rsidP="00BC52B0">
      <w:pPr>
        <w:tabs>
          <w:tab w:val="left" w:pos="284"/>
          <w:tab w:val="left" w:pos="9354"/>
        </w:tabs>
        <w:spacing w:after="0" w:line="240" w:lineRule="auto"/>
        <w:contextualSpacing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C2A96F4" w14:textId="6AFF3CB7" w:rsidR="00832E5C" w:rsidRPr="00B25E7C" w:rsidRDefault="00832E5C" w:rsidP="00BC52B0">
      <w:pPr>
        <w:spacing w:after="0" w:line="240" w:lineRule="auto"/>
        <w:ind w:left="567" w:right="282" w:firstLine="426"/>
        <w:contextualSpacing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25E7C">
        <w:rPr>
          <w:rFonts w:ascii="Tahoma" w:eastAsia="Times New Roman" w:hAnsi="Tahoma" w:cs="Tahoma"/>
          <w:i/>
          <w:sz w:val="20"/>
          <w:szCs w:val="20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8EDEF39" w14:textId="28B1E30A" w:rsidR="00832E5C" w:rsidRPr="00B25E7C" w:rsidRDefault="00832E5C" w:rsidP="00BC52B0">
      <w:pPr>
        <w:spacing w:after="0" w:line="240" w:lineRule="auto"/>
        <w:ind w:left="567" w:right="282" w:firstLine="426"/>
        <w:contextualSpacing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25E7C">
        <w:rPr>
          <w:rFonts w:ascii="Tahoma" w:eastAsia="Times New Roman" w:hAnsi="Tahoma" w:cs="Tahoma"/>
          <w:i/>
          <w:sz w:val="20"/>
          <w:szCs w:val="20"/>
          <w:lang w:eastAsia="ru-RU"/>
        </w:rPr>
        <w:t>В закупочной процедуре могут принять участие физические лица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tbl>
      <w:tblPr>
        <w:tblW w:w="10466" w:type="dxa"/>
        <w:tblInd w:w="5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27"/>
        <w:gridCol w:w="3469"/>
        <w:gridCol w:w="6170"/>
      </w:tblGrid>
      <w:tr w:rsidR="00043DFA" w:rsidRPr="00B25E7C" w14:paraId="19611DE5" w14:textId="77777777" w:rsidTr="00B25E7C">
        <w:trPr>
          <w:trHeight w:val="17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E7FFC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40ABA2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Положение документа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52B76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Пояснения</w:t>
            </w:r>
          </w:p>
        </w:tc>
      </w:tr>
      <w:tr w:rsidR="00043DFA" w:rsidRPr="00B25E7C" w14:paraId="4D5092A9" w14:textId="77777777" w:rsidTr="00977AB4">
        <w:trPr>
          <w:trHeight w:val="314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C48D5E" w14:textId="4131448C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02B50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BB2B8" w14:textId="77777777" w:rsidR="00942A3B" w:rsidRPr="00942A3B" w:rsidRDefault="00942A3B" w:rsidP="00BC52B0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АО «Норильскгазпром»</w:t>
            </w:r>
          </w:p>
          <w:p w14:paraId="14040FA4" w14:textId="77777777" w:rsidR="00942A3B" w:rsidRPr="00942A3B" w:rsidRDefault="00942A3B" w:rsidP="00BC52B0">
            <w:pPr>
              <w:pStyle w:val="23"/>
              <w:spacing w:after="0" w:line="240" w:lineRule="auto"/>
              <w:contextualSpacing/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Место нахождения, почтовый адрес</w:t>
            </w:r>
            <w:r w:rsidRPr="00942A3B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: 663318 Красноярский край, город Норильск, площадь Газовиков Заполярья, 1</w:t>
            </w:r>
          </w:p>
          <w:p w14:paraId="3F953FE4" w14:textId="77777777" w:rsidR="00942A3B" w:rsidRPr="00942A3B" w:rsidRDefault="00942A3B" w:rsidP="00BC52B0">
            <w:pPr>
              <w:pStyle w:val="23"/>
              <w:spacing w:after="0" w:line="240" w:lineRule="auto"/>
              <w:contextualSpacing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14:paraId="7AD8D566" w14:textId="77777777" w:rsidR="00942A3B" w:rsidRPr="00942A3B" w:rsidRDefault="00942A3B" w:rsidP="00BC52B0">
            <w:pPr>
              <w:pStyle w:val="23"/>
              <w:spacing w:after="0" w:line="240" w:lineRule="auto"/>
              <w:contextualSpacing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b/>
                <w:i/>
                <w:sz w:val="20"/>
                <w:szCs w:val="20"/>
              </w:rPr>
              <w:t>Закупка проводится для Красноярского представительства:</w:t>
            </w:r>
          </w:p>
          <w:p w14:paraId="6B7FAD8D" w14:textId="77777777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Место нахождения, почтовый адрес: 660067 Красноярский край, </w:t>
            </w:r>
            <w:r w:rsidRPr="00942A3B">
              <w:rPr>
                <w:rFonts w:ascii="Tahoma" w:hAnsi="Tahoma" w:cs="Tahoma"/>
                <w:b/>
                <w:i/>
                <w:sz w:val="20"/>
                <w:szCs w:val="20"/>
              </w:rPr>
              <w:t>г. Красноярск, ул. Семена Давыдова д. 64,</w:t>
            </w:r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</w:p>
          <w:p w14:paraId="381959C2" w14:textId="77777777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</w:p>
          <w:p w14:paraId="1C31F209" w14:textId="77777777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По организационным вопросам, по вопросам оформления заявки и предоставления документов: </w:t>
            </w:r>
          </w:p>
          <w:p w14:paraId="431F07D4" w14:textId="77777777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контактное лицо – секретарь Конкурсной комиссии: Парушева </w:t>
            </w:r>
            <w:smartTag w:uri="urn:schemas-microsoft-com:office:smarttags" w:element="PersonName">
              <w:smartTagPr>
                <w:attr w:name="ProductID" w:val="Светлана Анатольевна"/>
              </w:smartTagPr>
              <w:r w:rsidRPr="00942A3B">
                <w:rPr>
                  <w:rFonts w:ascii="Tahoma" w:hAnsi="Tahoma" w:cs="Tahoma"/>
                  <w:i/>
                  <w:sz w:val="20"/>
                  <w:szCs w:val="20"/>
                </w:rPr>
                <w:t>Светлана Анатольевна</w:t>
              </w:r>
            </w:smartTag>
            <w:r w:rsidRPr="00942A3B">
              <w:rPr>
                <w:rFonts w:ascii="Tahoma" w:hAnsi="Tahoma" w:cs="Tahoma"/>
                <w:i/>
                <w:sz w:val="20"/>
                <w:szCs w:val="20"/>
              </w:rPr>
              <w:t>, тел. (391) 264-96-32</w:t>
            </w:r>
          </w:p>
          <w:p w14:paraId="187C3193" w14:textId="12ADFEEC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Адрес электронной почты:</w:t>
            </w:r>
            <w:r w:rsidRPr="00942A3B">
              <w:rPr>
                <w:i/>
              </w:rPr>
              <w:t xml:space="preserve"> </w:t>
            </w:r>
            <w:hyperlink r:id="rId8" w:history="1">
              <w:r w:rsidRPr="00942A3B">
                <w:rPr>
                  <w:rStyle w:val="aa"/>
                  <w:rFonts w:ascii="Tahoma" w:hAnsi="Tahoma" w:cs="Tahoma"/>
                  <w:i/>
                  <w:sz w:val="20"/>
                  <w:szCs w:val="20"/>
                </w:rPr>
                <w:t>ParushevaSA@nornik.ru</w:t>
              </w:r>
            </w:hyperlink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</w:p>
          <w:p w14:paraId="5BC0F48E" w14:textId="77777777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</w:p>
          <w:p w14:paraId="6F869AE8" w14:textId="77777777" w:rsidR="00942A3B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По техническим вопросам контактное лицо:</w:t>
            </w:r>
          </w:p>
          <w:p w14:paraId="709CE02A" w14:textId="19F1B390" w:rsidR="00043DFA" w:rsidRPr="00B25E7C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Клементьев Валентин Александрович, тел. 8-953-585-41-58</w:t>
            </w:r>
          </w:p>
        </w:tc>
      </w:tr>
      <w:tr w:rsidR="00043DFA" w:rsidRPr="00B25E7C" w14:paraId="12F0D738" w14:textId="77777777" w:rsidTr="00DF71D3">
        <w:trPr>
          <w:trHeight w:val="81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72A59" w14:textId="1CE0362B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C060B7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Способ и предмет закупки</w:t>
            </w:r>
          </w:p>
          <w:p w14:paraId="754B11C9" w14:textId="1B8F1A72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(ОКВЭД</w:t>
            </w:r>
            <w:r w:rsidR="003C0437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 ОКДП</w:t>
            </w:r>
            <w:r w:rsidR="003C0437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4CE5" w14:textId="60558E87" w:rsidR="00043DFA" w:rsidRPr="00B25E7C" w:rsidRDefault="004655C5" w:rsidP="001E0D5C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Запрос предложений </w:t>
            </w:r>
            <w:r w:rsidR="00942A3B" w:rsidRPr="00942A3B">
              <w:rPr>
                <w:rFonts w:ascii="Tahoma" w:hAnsi="Tahoma" w:cs="Tahoma"/>
                <w:i/>
                <w:sz w:val="20"/>
                <w:szCs w:val="20"/>
              </w:rPr>
              <w:t xml:space="preserve">на </w:t>
            </w:r>
            <w:r w:rsidR="00942A3B" w:rsidRPr="00942A3B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оказание услуг по проведению технического обслуживания и диагностики портальных кранов и подкрановых путей Красноярского представительства </w:t>
            </w:r>
            <w:r w:rsidR="00942A3B" w:rsidRPr="00942A3B">
              <w:rPr>
                <w:rFonts w:ascii="Tahoma" w:hAnsi="Tahoma" w:cs="Tahoma"/>
                <w:i/>
                <w:sz w:val="20"/>
                <w:szCs w:val="20"/>
              </w:rPr>
              <w:t>АО Норильскгазпром" в 2018 г.</w:t>
            </w:r>
            <w:r w:rsidR="00942A3B" w:rsidRPr="00B25E7C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="00E84908" w:rsidRPr="00942A3B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r w:rsidR="00E84908" w:rsidRPr="001E0D5C">
              <w:rPr>
                <w:rFonts w:ascii="Tahoma" w:hAnsi="Tahoma" w:cs="Tahoma"/>
                <w:i/>
                <w:sz w:val="20"/>
                <w:szCs w:val="20"/>
              </w:rPr>
              <w:t>ОКВЭД2-</w:t>
            </w:r>
            <w:r w:rsidR="003C0437" w:rsidRPr="001E0D5C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="001E0D5C">
              <w:rPr>
                <w:rFonts w:ascii="Tahoma" w:eastAsia="Calibri" w:hAnsi="Tahoma" w:cs="Tahoma"/>
                <w:i/>
                <w:sz w:val="20"/>
                <w:szCs w:val="20"/>
              </w:rPr>
              <w:t>33.12</w:t>
            </w:r>
            <w:r w:rsidR="007827A9" w:rsidRPr="001E0D5C">
              <w:rPr>
                <w:rFonts w:ascii="Tahoma" w:hAnsi="Tahoma" w:cs="Tahoma"/>
                <w:bCs/>
                <w:i/>
                <w:sz w:val="20"/>
                <w:szCs w:val="20"/>
              </w:rPr>
              <w:t>,</w:t>
            </w:r>
            <w:r w:rsidR="00E84908" w:rsidRPr="001E0D5C">
              <w:rPr>
                <w:rFonts w:ascii="Tahoma" w:hAnsi="Tahoma" w:cs="Tahoma"/>
                <w:i/>
                <w:sz w:val="20"/>
                <w:szCs w:val="20"/>
              </w:rPr>
              <w:t xml:space="preserve"> ОКПД2- </w:t>
            </w:r>
            <w:r w:rsidR="001E0D5C">
              <w:rPr>
                <w:rFonts w:ascii="Tahoma" w:eastAsia="Calibri" w:hAnsi="Tahoma" w:cs="Tahoma"/>
                <w:i/>
                <w:sz w:val="20"/>
                <w:szCs w:val="20"/>
              </w:rPr>
              <w:t>33</w:t>
            </w:r>
            <w:r w:rsidR="00E84908" w:rsidRPr="00942A3B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</w:tr>
      <w:tr w:rsidR="00043DFA" w:rsidRPr="00B25E7C" w14:paraId="33B0BBEF" w14:textId="77777777" w:rsidTr="009B42C8">
        <w:trPr>
          <w:trHeight w:val="21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D33A5" w14:textId="45C39899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33128A" w14:textId="6C194A1D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Место </w:t>
            </w:r>
            <w:r w:rsidR="002B0A89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выполнения работ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B0A8F" w14:textId="634134DD" w:rsidR="00043DFA" w:rsidRPr="00942A3B" w:rsidRDefault="00942A3B" w:rsidP="00BC52B0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г. Красноярск, ул. Семена Давыдова, 64</w:t>
            </w:r>
          </w:p>
        </w:tc>
      </w:tr>
      <w:tr w:rsidR="00043DFA" w:rsidRPr="00B25E7C" w14:paraId="379094CA" w14:textId="77777777" w:rsidTr="00D7536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268B34" w14:textId="7BC1FA79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71964" w14:textId="0BEFEC9B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Сроки </w:t>
            </w:r>
            <w:r w:rsidR="002B0A89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выполнения работ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55E074" w14:textId="66DFC5CA" w:rsidR="00D7456C" w:rsidRPr="00942A3B" w:rsidRDefault="00942A3B" w:rsidP="00BC52B0">
            <w:pPr>
              <w:pStyle w:val="af4"/>
              <w:autoSpaceDE w:val="0"/>
              <w:autoSpaceDN w:val="0"/>
              <w:adjustRightInd w:val="0"/>
              <w:ind w:left="363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С момента заключения договора по 30.11.18 г.</w:t>
            </w:r>
          </w:p>
        </w:tc>
      </w:tr>
      <w:tr w:rsidR="00043DFA" w:rsidRPr="00B25E7C" w14:paraId="1A09996F" w14:textId="77777777" w:rsidTr="000207A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8CA45" w14:textId="5BB2EC71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649E72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4E031" w14:textId="736D00F3" w:rsidR="00043DFA" w:rsidRPr="00942A3B" w:rsidRDefault="00942A3B" w:rsidP="00BC52B0">
            <w:pPr>
              <w:tabs>
                <w:tab w:val="left" w:pos="171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1 381 260,00</w:t>
            </w:r>
          </w:p>
        </w:tc>
      </w:tr>
      <w:tr w:rsidR="00043DFA" w:rsidRPr="00B25E7C" w14:paraId="03E5A1E0" w14:textId="77777777" w:rsidTr="00977AB4">
        <w:trPr>
          <w:trHeight w:val="28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C241C5" w14:textId="7A2587E2" w:rsidR="00043DFA" w:rsidRPr="00B25E7C" w:rsidRDefault="00DF71D3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621429" w14:textId="77777777" w:rsidR="00043DFA" w:rsidRPr="00B25E7C" w:rsidRDefault="00043DF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C2A75" w14:textId="34CEA894" w:rsidR="00043DFA" w:rsidRPr="00B25E7C" w:rsidRDefault="00E84908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соответствии с </w:t>
            </w:r>
            <w:r w:rsidR="00E26500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проектом 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договора</w:t>
            </w:r>
          </w:p>
        </w:tc>
      </w:tr>
      <w:tr w:rsidR="00DF71D3" w:rsidRPr="00B25E7C" w14:paraId="7E77C7F0" w14:textId="77777777" w:rsidTr="00365080">
        <w:trPr>
          <w:trHeight w:val="4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2BFBA" w14:textId="1F586453" w:rsidR="00DF71D3" w:rsidRPr="00B25E7C" w:rsidRDefault="001E0D5C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F220D4" w14:textId="3F9919E5" w:rsidR="00DF71D3" w:rsidRPr="00B25E7C" w:rsidRDefault="00DF71D3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Независимая (банковская) гарантия 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E25230" w14:textId="6E7EA144" w:rsidR="00DF71D3" w:rsidRPr="00B25E7C" w:rsidRDefault="00BF2128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</w:tr>
      <w:tr w:rsidR="000207AB" w:rsidRPr="00B25E7C" w14:paraId="515860D8" w14:textId="77777777" w:rsidTr="0018749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471AB6" w14:textId="2D64B71A" w:rsidR="000207AB" w:rsidRPr="00B25E7C" w:rsidRDefault="001E0D5C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="00DF71D3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D88F7C" w14:textId="0290E25E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Краткая характеристика выполняемых работ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14433" w14:textId="77777777" w:rsidR="00942A3B" w:rsidRPr="00942A3B" w:rsidRDefault="00942A3B" w:rsidP="00BC52B0">
            <w:pPr>
              <w:spacing w:after="0" w:line="240" w:lineRule="auto"/>
              <w:ind w:right="141" w:firstLine="438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 xml:space="preserve">Диагностика, техническое обслуживание и ремонт портальных кранов: КПП 16(20), рег. № 23471-кр, зав. № 7397; год выпуска: 1986; </w:t>
            </w:r>
            <w:r w:rsidRPr="00942A3B">
              <w:rPr>
                <w:rFonts w:ascii="Tahoma" w:hAnsi="Tahoma" w:cs="Tahoma"/>
                <w:i/>
                <w:sz w:val="20"/>
                <w:szCs w:val="20"/>
                <w:lang w:val="en-US"/>
              </w:rPr>
              <w:t>GANZ</w:t>
            </w:r>
            <w:r w:rsidRPr="00942A3B">
              <w:rPr>
                <w:rFonts w:ascii="Tahoma" w:hAnsi="Tahoma" w:cs="Tahoma"/>
                <w:i/>
                <w:sz w:val="20"/>
                <w:szCs w:val="20"/>
              </w:rPr>
              <w:t>, рег. № 39-кр, зав. № 1230; год выпуска: 1979; GANZ, рег. № 37-кр, зав. № 37; год выпуска 1983.</w:t>
            </w:r>
          </w:p>
          <w:p w14:paraId="7D0559F1" w14:textId="1FB2366A" w:rsidR="000207AB" w:rsidRPr="00B25E7C" w:rsidRDefault="00942A3B" w:rsidP="00BC52B0">
            <w:pPr>
              <w:pStyle w:val="af4"/>
              <w:numPr>
                <w:ilvl w:val="0"/>
                <w:numId w:val="49"/>
              </w:numPr>
              <w:tabs>
                <w:tab w:val="left" w:pos="296"/>
                <w:tab w:val="left" w:pos="363"/>
              </w:tabs>
              <w:autoSpaceDE w:val="0"/>
              <w:autoSpaceDN w:val="0"/>
              <w:adjustRightInd w:val="0"/>
              <w:ind w:left="296" w:hanging="283"/>
              <w:contextualSpacing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942A3B">
              <w:rPr>
                <w:rFonts w:ascii="Tahoma" w:hAnsi="Tahoma" w:cs="Tahoma"/>
                <w:i/>
                <w:sz w:val="20"/>
                <w:szCs w:val="20"/>
              </w:rPr>
              <w:t>Подкрановые пути, протяженностью 180 м</w:t>
            </w:r>
          </w:p>
        </w:tc>
      </w:tr>
      <w:tr w:rsidR="000207AB" w:rsidRPr="00B25E7C" w14:paraId="402C9426" w14:textId="77777777" w:rsidTr="001C22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8826B2" w14:textId="75344E80" w:rsidR="000207AB" w:rsidRPr="00B25E7C" w:rsidRDefault="001E0D5C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1478A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Требования к гарантийному сроку и (или) объему предоставления гарантий качества товара, работы, 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6260E9" w14:textId="1088B5DD" w:rsidR="000207AB" w:rsidRPr="00B25E7C" w:rsidRDefault="00942A3B" w:rsidP="00BC52B0">
            <w:pPr>
              <w:pStyle w:val="aff8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13" w:firstLine="284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bookmarkStart w:id="0" w:name="_Ref502225779"/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lastRenderedPageBreak/>
              <w:t xml:space="preserve">Результат оказанных услуг должен соответствовать требованиям, установленным в задании на оказание услуг, являющемся приложением № 1 к </w:t>
            </w:r>
            <w:r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t xml:space="preserve">проекту </w:t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t xml:space="preserve">договору, </w:t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br/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lastRenderedPageBreak/>
              <w:t xml:space="preserve">в течение 18 (восемнадцати) месяцев (гарантийный срок). Гарантийный срок начинает течь с момента принятия Заказчиком оказанных услуг в соответствии с п. </w:t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fldChar w:fldCharType="begin"/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instrText xml:space="preserve"> REF _Ref497997190 \r \h  \* MERGEFORMAT </w:instrText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t>5.3</w:t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fldChar w:fldCharType="end"/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BC52B0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t xml:space="preserve">проекта </w:t>
            </w:r>
            <w:r w:rsidRPr="00942A3B">
              <w:rPr>
                <w:rFonts w:ascii="Tahoma" w:eastAsiaTheme="minorHAnsi" w:hAnsi="Tahoma" w:cs="Tahoma"/>
                <w:i/>
                <w:iCs/>
                <w:sz w:val="20"/>
                <w:szCs w:val="20"/>
                <w:lang w:eastAsia="en-US"/>
              </w:rPr>
              <w:t>договора.</w:t>
            </w:r>
            <w:bookmarkEnd w:id="0"/>
          </w:p>
        </w:tc>
      </w:tr>
      <w:tr w:rsidR="000207AB" w:rsidRPr="00B25E7C" w14:paraId="07210A78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3C56EA" w14:textId="0E153007" w:rsidR="000207AB" w:rsidRPr="00B25E7C" w:rsidRDefault="00DF71D3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F1211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F97A2D" w14:textId="0C1C9391" w:rsidR="000207AB" w:rsidRPr="00B25E7C" w:rsidRDefault="00150149" w:rsidP="00BC52B0">
            <w:pPr>
              <w:spacing w:after="0" w:line="240" w:lineRule="auto"/>
              <w:ind w:firstLine="438"/>
              <w:contextualSpacing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B25E7C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C</w:t>
            </w: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r w:rsidR="00B8363A">
              <w:rPr>
                <w:rFonts w:ascii="Tahoma" w:hAnsi="Tahoma" w:cs="Tahoma"/>
                <w:i/>
                <w:iCs/>
                <w:sz w:val="20"/>
                <w:szCs w:val="20"/>
              </w:rPr>
              <w:t>1</w:t>
            </w:r>
            <w:r w:rsidR="00C96A9D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7</w:t>
            </w:r>
            <w:r w:rsidR="00B77525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.</w:t>
            </w: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0</w:t>
            </w:r>
            <w:r w:rsidR="00B77525">
              <w:rPr>
                <w:rFonts w:ascii="Tahoma" w:hAnsi="Tahoma" w:cs="Tahoma"/>
                <w:i/>
                <w:iCs/>
                <w:sz w:val="20"/>
                <w:szCs w:val="20"/>
              </w:rPr>
              <w:t>7</w:t>
            </w: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.2018 по </w:t>
            </w:r>
            <w:r w:rsidR="00EF48FE"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17 часов 00 минут </w:t>
            </w:r>
            <w:r w:rsidR="00B8363A">
              <w:rPr>
                <w:rFonts w:ascii="Tahoma" w:hAnsi="Tahoma" w:cs="Tahoma"/>
                <w:i/>
                <w:iCs/>
                <w:sz w:val="20"/>
                <w:szCs w:val="20"/>
              </w:rPr>
              <w:t>31.</w:t>
            </w: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0</w:t>
            </w:r>
            <w:r w:rsidR="00932AD1" w:rsidRPr="00172F2C">
              <w:rPr>
                <w:rFonts w:ascii="Tahoma" w:hAnsi="Tahoma" w:cs="Tahoma"/>
                <w:i/>
                <w:iCs/>
                <w:sz w:val="20"/>
                <w:szCs w:val="20"/>
              </w:rPr>
              <w:t>7</w:t>
            </w: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.2018</w:t>
            </w:r>
          </w:p>
          <w:p w14:paraId="1BC61048" w14:textId="67AAD03A" w:rsidR="00DC6DA5" w:rsidRPr="00B25E7C" w:rsidRDefault="00DC6DA5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В соответствии со ст. 193 ГК РФ если последний день срока приема заявок приходится на нерабочий день, днем окончания срока считается ближайший след</w:t>
            </w:r>
            <w:bookmarkStart w:id="1" w:name="_GoBack"/>
            <w:bookmarkEnd w:id="1"/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ующий за ним рабочий день. Заказчик оставляет за собой право отклонить заявки, поданные с опозданием.</w:t>
            </w:r>
          </w:p>
          <w:p w14:paraId="2CD01742" w14:textId="25628AD2" w:rsidR="000207AB" w:rsidRPr="00B25E7C" w:rsidRDefault="000207A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Датой принятия (приема) заявки считается дата поступления заявки Участника в адрес </w:t>
            </w:r>
            <w:r w:rsidR="001A2766"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секретаря Закупочной комиссии</w:t>
            </w:r>
            <w:r w:rsidRPr="00B25E7C">
              <w:rPr>
                <w:rFonts w:ascii="Tahoma" w:hAnsi="Tahoma" w:cs="Tahoma"/>
                <w:i/>
                <w:iCs/>
                <w:sz w:val="20"/>
                <w:szCs w:val="20"/>
              </w:rPr>
              <w:t>.</w:t>
            </w:r>
          </w:p>
          <w:p w14:paraId="30B411F1" w14:textId="644658C0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color w:val="FF0000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0207AB" w:rsidRPr="00B25E7C" w14:paraId="138B67B3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9B4EC0" w14:textId="7B57503A" w:rsidR="000207AB" w:rsidRPr="00B25E7C" w:rsidRDefault="00DF71D3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28D538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8AB66" w14:textId="5C4E2AA4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ind w:firstLine="437"/>
              <w:contextualSpacing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Заявки должны быть доставлены по адресу: </w:t>
            </w:r>
            <w:r w:rsidR="00BC52B0" w:rsidRPr="00BC52B0">
              <w:rPr>
                <w:rFonts w:ascii="Tahoma" w:hAnsi="Tahoma" w:cs="Tahoma"/>
                <w:i/>
                <w:sz w:val="20"/>
                <w:szCs w:val="20"/>
              </w:rPr>
              <w:t>660067, г. Красноярск, ул. Семена Давыдова д. 64</w:t>
            </w:r>
          </w:p>
          <w:p w14:paraId="71242AD0" w14:textId="417B2380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разделе «КОМУ» указать: </w:t>
            </w:r>
            <w:r w:rsidR="00BC52B0">
              <w:rPr>
                <w:rFonts w:ascii="Tahoma" w:hAnsi="Tahoma" w:cs="Tahoma"/>
                <w:i/>
                <w:sz w:val="20"/>
                <w:szCs w:val="20"/>
              </w:rPr>
              <w:t>Парушевой</w:t>
            </w:r>
            <w:r w:rsidR="00BC52B0" w:rsidRPr="00942A3B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smartTag w:uri="urn:schemas-microsoft-com:office:smarttags" w:element="PersonName">
              <w:smartTagPr>
                <w:attr w:name="ProductID" w:val="Светлана Анатольевна"/>
              </w:smartTagPr>
              <w:r w:rsidR="00BC52B0" w:rsidRPr="00942A3B">
                <w:rPr>
                  <w:rFonts w:ascii="Tahoma" w:hAnsi="Tahoma" w:cs="Tahoma"/>
                  <w:i/>
                  <w:sz w:val="20"/>
                  <w:szCs w:val="20"/>
                </w:rPr>
                <w:t>Светлана Анатольевна</w:t>
              </w:r>
            </w:smartTag>
          </w:p>
        </w:tc>
      </w:tr>
      <w:tr w:rsidR="000207AB" w:rsidRPr="00B25E7C" w14:paraId="1687434F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5F480" w14:textId="29355CA9" w:rsidR="000207AB" w:rsidRPr="00B25E7C" w:rsidRDefault="00220696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AD0D6" w14:textId="4F0462EE" w:rsidR="001A2766" w:rsidRPr="00B25E7C" w:rsidRDefault="000207AB" w:rsidP="00BC52B0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</w:t>
            </w:r>
            <w:r w:rsidR="001A276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:</w:t>
            </w:r>
          </w:p>
          <w:p w14:paraId="7351AE5C" w14:textId="765426B0" w:rsidR="000207AB" w:rsidRPr="00B25E7C" w:rsidRDefault="001A2766" w:rsidP="00BC52B0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</w:t>
            </w:r>
            <w:r w:rsidR="000207AB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ценочные критерии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C37F1" w14:textId="5677A185" w:rsidR="000207AB" w:rsidRPr="00B25E7C" w:rsidRDefault="001A2766" w:rsidP="00BC52B0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Приложение № 2 к </w:t>
            </w:r>
            <w:r w:rsidR="00BC52B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нформационной карте.</w:t>
            </w:r>
          </w:p>
          <w:p w14:paraId="1F9AF3CA" w14:textId="2C7DD2C7" w:rsidR="001A2766" w:rsidRPr="00B25E7C" w:rsidRDefault="00BC52B0" w:rsidP="00BC52B0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Приложение № 3 к И</w:t>
            </w:r>
            <w:r w:rsidR="001A2766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нформационной карте.</w:t>
            </w:r>
          </w:p>
        </w:tc>
      </w:tr>
      <w:tr w:rsidR="000207AB" w:rsidRPr="00B25E7C" w14:paraId="29D7A848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DE6A5" w14:textId="024EB432" w:rsidR="000207AB" w:rsidRPr="00B25E7C" w:rsidRDefault="00220696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62395" w14:textId="77777777" w:rsidR="000207AB" w:rsidRPr="00B25E7C" w:rsidRDefault="000207AB" w:rsidP="00BC52B0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E962C6" w14:textId="77777777" w:rsidR="00BC52B0" w:rsidRPr="00BC52B0" w:rsidRDefault="00BC52B0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BC52B0">
              <w:rPr>
                <w:rFonts w:ascii="Tahoma" w:hAnsi="Tahoma" w:cs="Tahoma"/>
                <w:i/>
                <w:sz w:val="20"/>
                <w:szCs w:val="20"/>
              </w:rPr>
              <w:t>660067, г. Красноярск, ул. Семена Давыдова д. 64</w:t>
            </w:r>
          </w:p>
          <w:p w14:paraId="7ABFC439" w14:textId="23574A89" w:rsidR="000207AB" w:rsidRPr="00B25E7C" w:rsidRDefault="00F7725B" w:rsidP="00B8363A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C52B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(</w:t>
            </w:r>
            <w:r w:rsidR="00B8363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13.</w:t>
            </w:r>
            <w:r w:rsidRPr="00BC52B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0</w:t>
            </w:r>
            <w:r w:rsidR="00B8363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  <w:r w:rsidRPr="00BC52B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.2018)</w:t>
            </w:r>
          </w:p>
        </w:tc>
      </w:tr>
      <w:tr w:rsidR="000207AB" w:rsidRPr="00B25E7C" w14:paraId="41F01CF9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FA972" w14:textId="254E5ED4" w:rsidR="000207AB" w:rsidRPr="00B25E7C" w:rsidRDefault="00220696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F46BB4" w14:textId="77777777" w:rsidR="000207AB" w:rsidRPr="00B25E7C" w:rsidRDefault="000207AB" w:rsidP="00BC52B0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7B81D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1. Копия свидетельства о внесении записи в Единый государственный реестр юридических лиц </w:t>
            </w:r>
            <w:r w:rsidRPr="003654FA">
              <w:rPr>
                <w:rFonts w:ascii="Tahoma" w:hAnsi="Tahoma" w:cs="Tahoma"/>
                <w:bCs/>
                <w:i/>
                <w:sz w:val="20"/>
                <w:szCs w:val="20"/>
              </w:rPr>
              <w:t>(заверенная надлежащим образом)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5C0F031B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3654FA">
                <w:rPr>
                  <w:rStyle w:val="aa"/>
                  <w:rFonts w:ascii="Tahoma" w:eastAsia="Times New Roman" w:hAnsi="Tahoma" w:cs="Tahoma"/>
                  <w:bCs/>
                  <w:i/>
                  <w:sz w:val="20"/>
                  <w:szCs w:val="20"/>
                </w:rPr>
                <w:t>http://egrul.nalog.ru</w:t>
              </w:r>
            </w:hyperlink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. </w:t>
            </w:r>
          </w:p>
          <w:p w14:paraId="46F70317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3.Копии учредительных документов </w:t>
            </w:r>
            <w:r w:rsidRPr="003654FA">
              <w:rPr>
                <w:rFonts w:ascii="Tahoma" w:hAnsi="Tahoma" w:cs="Tahoma"/>
                <w:bCs/>
                <w:i/>
                <w:sz w:val="20"/>
                <w:szCs w:val="20"/>
              </w:rPr>
              <w:t>(заверенная надлежащим образом)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0D3E72DC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4. Копия свидетельства о постановке на налоговый учет </w:t>
            </w:r>
            <w:r w:rsidRPr="003654FA">
              <w:rPr>
                <w:rFonts w:ascii="Tahoma" w:hAnsi="Tahoma" w:cs="Tahoma"/>
                <w:bCs/>
                <w:i/>
                <w:sz w:val="20"/>
                <w:szCs w:val="20"/>
              </w:rPr>
              <w:t>(заверенная надлежащим образом)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2FC90BCF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5. Копия бухгалтерского баланса с отметкой налогового органа на последнюю отчетную дату и отчет о прибылях и убытках </w:t>
            </w:r>
            <w:r w:rsidRPr="003654FA">
              <w:rPr>
                <w:rFonts w:ascii="Tahoma" w:hAnsi="Tahoma" w:cs="Tahoma"/>
                <w:bCs/>
                <w:i/>
                <w:sz w:val="20"/>
                <w:szCs w:val="20"/>
              </w:rPr>
              <w:t>(заверенная надлежащим образом)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4ED6CC48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6. Копия информационного письма Госкомстата о присвоении кодов ОКПО </w:t>
            </w:r>
            <w:r w:rsidRPr="003654FA">
              <w:rPr>
                <w:rFonts w:ascii="Tahoma" w:hAnsi="Tahoma" w:cs="Tahoma"/>
                <w:bCs/>
                <w:i/>
                <w:sz w:val="20"/>
                <w:szCs w:val="20"/>
              </w:rPr>
              <w:t>(заверенная надлежащим образом)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2167B5F5" w14:textId="77777777" w:rsidR="00BB487B" w:rsidRPr="003654FA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22BC3CA4" w14:textId="77777777" w:rsidR="00BB487B" w:rsidRPr="003654FA" w:rsidRDefault="00BB487B" w:rsidP="00BC52B0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8.  </w:t>
            </w:r>
            <w:r w:rsidRPr="003654FA">
              <w:rPr>
                <w:rFonts w:ascii="Tahoma" w:hAnsi="Tahoma" w:cs="Tahoma"/>
                <w:i/>
                <w:sz w:val="20"/>
                <w:szCs w:val="20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</w:t>
            </w:r>
            <w:r w:rsidRPr="003654FA">
              <w:rPr>
                <w:rFonts w:ascii="Tahoma" w:hAnsi="Tahoma" w:cs="Tahoma"/>
                <w:i/>
                <w:sz w:val="20"/>
                <w:szCs w:val="20"/>
              </w:rPr>
              <w:lastRenderedPageBreak/>
              <w:t xml:space="preserve">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2A6F21BE" w14:textId="4BECE011" w:rsidR="00BB487B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</w:t>
            </w:r>
            <w:r w:rsidR="00097788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 №5 к Заявке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).</w:t>
            </w:r>
          </w:p>
          <w:p w14:paraId="1D666A0E" w14:textId="77777777" w:rsidR="00A01CF6" w:rsidRDefault="00BB487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10. Штатное расписание.</w:t>
            </w:r>
          </w:p>
          <w:p w14:paraId="38481F93" w14:textId="2162C16A" w:rsidR="001E0D5C" w:rsidRPr="00B25E7C" w:rsidRDefault="001E0D5C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11. Иные документы, необходимые, по мнению Заказчика.</w:t>
            </w:r>
          </w:p>
        </w:tc>
      </w:tr>
      <w:tr w:rsidR="00DF71D3" w:rsidRPr="00B25E7C" w14:paraId="03AF2B9B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DCAD42" w14:textId="5C023993" w:rsidR="00DF71D3" w:rsidRPr="00B25E7C" w:rsidRDefault="00220696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EF8283" w14:textId="11B93CDA" w:rsidR="00DF71D3" w:rsidRPr="00B25E7C" w:rsidRDefault="00DF71D3" w:rsidP="00BC52B0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203AE" w14:textId="77777777" w:rsidR="00DF71D3" w:rsidRPr="00B25E7C" w:rsidRDefault="00DF71D3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Стоимость коммерческого предложения не должна превышать начальную (максимальную) стоимость лота. </w:t>
            </w:r>
          </w:p>
          <w:p w14:paraId="646EA4A5" w14:textId="29A3E4E2" w:rsidR="00A01CF6" w:rsidRPr="00B25E7C" w:rsidRDefault="00A01CF6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В случае если коммерческой предложение Участника превышает начальную (максимальную) стоимость лота, такая Заявка отстраняется от дальнейшего участия в закупочной процедуре.</w:t>
            </w:r>
          </w:p>
        </w:tc>
      </w:tr>
      <w:tr w:rsidR="000207AB" w:rsidRPr="00B25E7C" w14:paraId="6C1A86DD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AFB07B" w14:textId="0D8873DD" w:rsidR="000207AB" w:rsidRPr="00B25E7C" w:rsidRDefault="00220696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122351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1C2F3" w14:textId="3E5F80E2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4C45A4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 Информационной карты);</w:t>
            </w:r>
          </w:p>
          <w:p w14:paraId="6AC65CFB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73D2768A" w14:textId="5AB4891F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3. По решению Заказчика от дальнейшего участия в закупочной процедуре может быть отстранен Участник, если по итогам проверки </w:t>
            </w:r>
            <w:proofErr w:type="spellStart"/>
            <w:r w:rsidR="00BC52B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УБиР</w:t>
            </w:r>
            <w:proofErr w:type="spellEnd"/>
            <w:r w:rsidR="003C0437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Общества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получено отрица</w:t>
            </w:r>
            <w:r w:rsidR="00DF71D3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тельное заключение на Участника.</w:t>
            </w:r>
          </w:p>
        </w:tc>
      </w:tr>
      <w:tr w:rsidR="000207AB" w:rsidRPr="00B25E7C" w14:paraId="3183AE4A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B4BA81" w14:textId="7048F4BE" w:rsidR="000207AB" w:rsidRPr="00B25E7C" w:rsidRDefault="00220696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3C832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Проведение переторжки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31508" w14:textId="3CB51A04" w:rsidR="00E26500" w:rsidRPr="00B25E7C" w:rsidRDefault="00E26500" w:rsidP="00BC52B0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</w:t>
            </w:r>
            <w:r w:rsidR="003C0437"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вки без изменений (переторжка).</w:t>
            </w:r>
          </w:p>
          <w:p w14:paraId="197C7C8F" w14:textId="77777777" w:rsidR="00B67F60" w:rsidRPr="003654FA" w:rsidRDefault="00B67F60" w:rsidP="00BC52B0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  <w:t>Переторжка, направлена на снижение стоимости коммерческого предложения, поданного в составе заявки.</w:t>
            </w:r>
          </w:p>
          <w:p w14:paraId="57C345B3" w14:textId="77777777" w:rsidR="00B67F60" w:rsidRPr="003654FA" w:rsidRDefault="00B67F60" w:rsidP="00BC52B0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Переторжка проводится по итогам проведения оценочной стадии.</w:t>
            </w:r>
          </w:p>
          <w:p w14:paraId="7955D65D" w14:textId="77777777" w:rsidR="00B67F60" w:rsidRPr="003654FA" w:rsidRDefault="00B67F60" w:rsidP="00BC52B0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К переторжке допускаются Участники, прошедшие отборочную стадию запроса предложений.</w:t>
            </w:r>
          </w:p>
          <w:p w14:paraId="6D0DB507" w14:textId="77777777" w:rsidR="00B67F60" w:rsidRPr="003654FA" w:rsidRDefault="00B67F60" w:rsidP="00BC52B0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14:paraId="41E6C880" w14:textId="77777777" w:rsidR="00B67F60" w:rsidRPr="003654FA" w:rsidRDefault="00B67F60" w:rsidP="00BC52B0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4DA6B330" w14:textId="77777777" w:rsidR="00B67F60" w:rsidRDefault="00B67F60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Переторжка проводится с каждым Участником отдельно</w:t>
            </w: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 и регистрируется по средствам аудиозаписи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.</w:t>
            </w:r>
          </w:p>
          <w:p w14:paraId="0F35065E" w14:textId="77777777" w:rsidR="00B67F60" w:rsidRDefault="00B67F60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Результаты переторжки каждого Участника не разглашаются другим Участникам переторжки до момента</w:t>
            </w: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 оглашения результатов Закупки.</w:t>
            </w:r>
          </w:p>
          <w:p w14:paraId="0041F408" w14:textId="77777777" w:rsidR="00B67F60" w:rsidRPr="003654FA" w:rsidRDefault="00B67F60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При подтверждении переторжки в </w:t>
            </w: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очной форме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 и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тоговая стоимость должна соответствовать стоимости, озвученной Участником при проведении переторжки. Если стоимость итогового коммерческого предложения не соответствует стоимости, объявленной участником, </w:t>
            </w: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то такой 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участник считается не участвовавшим в переторжке и при определении </w:t>
            </w:r>
            <w:r w:rsidRPr="003654FA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lastRenderedPageBreak/>
              <w:t>победителя учитывается его первоначал</w:t>
            </w:r>
            <w:r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ьное коммерческое предложение.</w:t>
            </w:r>
          </w:p>
          <w:p w14:paraId="73AB6F0C" w14:textId="2D53F994" w:rsidR="00E26500" w:rsidRPr="00B25E7C" w:rsidRDefault="00E26500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</w:t>
            </w:r>
            <w:proofErr w:type="spellStart"/>
            <w:r w:rsidR="00BC52B0" w:rsidRPr="00BC52B0">
              <w:rPr>
                <w:rFonts w:ascii="Tahoma" w:hAnsi="Tahoma" w:cs="Tahoma"/>
                <w:bCs/>
                <w:i/>
                <w:sz w:val="20"/>
                <w:szCs w:val="20"/>
              </w:rPr>
              <w:t>Парушев</w:t>
            </w:r>
            <w:r w:rsidR="00BC52B0">
              <w:rPr>
                <w:rFonts w:ascii="Tahoma" w:hAnsi="Tahoma" w:cs="Tahoma"/>
                <w:bCs/>
                <w:i/>
                <w:sz w:val="20"/>
                <w:szCs w:val="20"/>
              </w:rPr>
              <w:t>ой</w:t>
            </w:r>
            <w:proofErr w:type="spellEnd"/>
            <w:r w:rsidR="00BC52B0" w:rsidRPr="00BC52B0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С.А., эл. почта: </w:t>
            </w:r>
            <w:hyperlink r:id="rId10" w:history="1">
              <w:r w:rsidR="00BC52B0" w:rsidRPr="00A46AAC">
                <w:rPr>
                  <w:rStyle w:val="aa"/>
                  <w:rFonts w:ascii="Tahoma" w:hAnsi="Tahoma" w:cs="Tahoma"/>
                  <w:i/>
                  <w:sz w:val="20"/>
                  <w:szCs w:val="20"/>
                </w:rPr>
                <w:t>ParushevaSA@nornik.ru</w:t>
              </w:r>
            </w:hyperlink>
            <w:r w:rsidR="00BC52B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12D01E11" w14:textId="22E1982E" w:rsidR="00E26500" w:rsidRPr="00B25E7C" w:rsidRDefault="00E26500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</w:t>
            </w:r>
            <w:proofErr w:type="spellStart"/>
            <w:r w:rsidR="00BC52B0" w:rsidRPr="00BC52B0">
              <w:rPr>
                <w:rFonts w:ascii="Tahoma" w:hAnsi="Tahoma" w:cs="Tahoma"/>
                <w:bCs/>
                <w:i/>
                <w:sz w:val="20"/>
                <w:szCs w:val="20"/>
              </w:rPr>
              <w:t>Парушевой</w:t>
            </w:r>
            <w:proofErr w:type="spellEnd"/>
            <w:r w:rsidR="00BC52B0" w:rsidRPr="00BC52B0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С.А., эл. почта: </w:t>
            </w:r>
            <w:hyperlink r:id="rId11" w:history="1">
              <w:r w:rsidR="00BC52B0" w:rsidRPr="00BC52B0">
                <w:rPr>
                  <w:rStyle w:val="aa"/>
                  <w:rFonts w:ascii="Tahoma" w:hAnsi="Tahoma" w:cs="Tahoma"/>
                  <w:i/>
                  <w:sz w:val="20"/>
                  <w:szCs w:val="20"/>
                </w:rPr>
                <w:t>ParushevaSA@nornik.ru</w:t>
              </w:r>
            </w:hyperlink>
            <w:r w:rsidR="00BC52B0" w:rsidRPr="00BC52B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</w:t>
            </w:r>
            <w:r w:rsidR="00B25E7C"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ьное коммерческое предложение.</w:t>
            </w:r>
          </w:p>
          <w:p w14:paraId="551E2BA5" w14:textId="77777777" w:rsidR="00E26500" w:rsidRPr="00B25E7C" w:rsidRDefault="00E26500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3BA12E8D" w14:textId="6DFF6D1D" w:rsidR="000207AB" w:rsidRPr="00B25E7C" w:rsidRDefault="00E26500" w:rsidP="00BC52B0">
            <w:pPr>
              <w:tabs>
                <w:tab w:val="left" w:pos="1134"/>
              </w:tabs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Предложения Участника по повышению цены не рассматриваются, такой Участник также считается не участвовавшим в переторжке. </w:t>
            </w:r>
          </w:p>
        </w:tc>
      </w:tr>
      <w:tr w:rsidR="000207AB" w:rsidRPr="00B25E7C" w14:paraId="78718FD0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DC8D17" w14:textId="334E62D2" w:rsidR="000207AB" w:rsidRPr="00B25E7C" w:rsidRDefault="004655C5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1DA590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Определение победителя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65690B" w14:textId="77777777" w:rsidR="000207AB" w:rsidRPr="00B25E7C" w:rsidRDefault="000207AB" w:rsidP="00BC52B0">
            <w:pPr>
              <w:pStyle w:val="af4"/>
              <w:tabs>
                <w:tab w:val="left" w:pos="1134"/>
              </w:tabs>
              <w:ind w:left="12" w:firstLine="426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B25E7C">
              <w:rPr>
                <w:rFonts w:ascii="Tahoma" w:hAnsi="Tahoma" w:cs="Tahoma"/>
                <w:i/>
                <w:sz w:val="20"/>
                <w:szCs w:val="20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401976CF" w14:textId="77777777" w:rsidR="000207AB" w:rsidRPr="00B25E7C" w:rsidRDefault="000207AB" w:rsidP="00BC52B0">
            <w:pPr>
              <w:tabs>
                <w:tab w:val="left" w:pos="1134"/>
              </w:tabs>
              <w:spacing w:after="0" w:line="240" w:lineRule="auto"/>
              <w:ind w:firstLine="426"/>
              <w:contextualSpacing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B25E7C">
              <w:rPr>
                <w:rFonts w:ascii="Tahoma" w:hAnsi="Tahoma" w:cs="Tahoma"/>
                <w:i/>
                <w:sz w:val="20"/>
                <w:szCs w:val="20"/>
              </w:rPr>
              <w:t>Победителем признается участник, набравший в сумме наибольшее количество баллов, путем суммирования балла технической оценки и балла стоимости коммерческого предложения.  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предложении, победителем признается Участник, предложивший наименьшую стоимость, а в случае равенства баллов Участник, чья заявка поступила в адрес Заказчика раньше.</w:t>
            </w:r>
          </w:p>
          <w:p w14:paraId="46FCEA20" w14:textId="2BEFBA0A" w:rsidR="000207AB" w:rsidRPr="00B25E7C" w:rsidRDefault="000207AB" w:rsidP="00BC52B0">
            <w:pPr>
              <w:tabs>
                <w:tab w:val="left" w:pos="1134"/>
              </w:tabs>
              <w:spacing w:after="0" w:line="240" w:lineRule="auto"/>
              <w:ind w:firstLine="426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6FAEBB3F" w14:textId="77777777" w:rsidR="000207AB" w:rsidRPr="00B25E7C" w:rsidRDefault="000207AB" w:rsidP="00BC52B0">
            <w:pPr>
              <w:tabs>
                <w:tab w:val="left" w:pos="1134"/>
              </w:tabs>
              <w:spacing w:after="0" w:line="240" w:lineRule="auto"/>
              <w:ind w:firstLine="426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признать запрос предложений несостоявшимся;</w:t>
            </w:r>
          </w:p>
          <w:p w14:paraId="1D5246C4" w14:textId="77777777" w:rsidR="000207AB" w:rsidRPr="00B25E7C" w:rsidRDefault="000207AB" w:rsidP="00BC52B0">
            <w:pPr>
              <w:tabs>
                <w:tab w:val="left" w:pos="1134"/>
              </w:tabs>
              <w:spacing w:after="0" w:line="240" w:lineRule="auto"/>
              <w:ind w:firstLine="426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0207AB" w:rsidRPr="00B25E7C" w14:paraId="3153E039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A70AC3" w14:textId="50CCBBB9" w:rsidR="000207AB" w:rsidRPr="00B25E7C" w:rsidRDefault="001E0D5C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19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49968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DF7F5" w14:textId="6F0DE4FB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176E4F4B" w14:textId="0FEAFA47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B25E7C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участник закупки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DE4A930" w14:textId="77777777" w:rsidR="000207AB" w:rsidRPr="00B25E7C" w:rsidRDefault="000207A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483B9870" w14:textId="77777777" w:rsidR="000207AB" w:rsidRPr="00B25E7C" w:rsidRDefault="000207AB" w:rsidP="00BC52B0">
            <w:pPr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0207AB" w:rsidRPr="00B25E7C" w14:paraId="53311A5A" w14:textId="77777777" w:rsidTr="00891B7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DB4E2" w14:textId="1C23A43F" w:rsidR="000207AB" w:rsidRPr="00B25E7C" w:rsidRDefault="000207AB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13B8F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76C7B9" w14:textId="32E04191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A01CF6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дн</w:t>
            </w:r>
            <w:r w:rsidR="00531DA2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я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до истечения срока подачи Заявок. </w:t>
            </w:r>
          </w:p>
          <w:p w14:paraId="56D8D7D3" w14:textId="6D31E7BB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57DCAEC4" w14:textId="03AB8577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Заказчик обязан дать разъяснения Закупочной документации в течение </w:t>
            </w:r>
            <w:r w:rsidR="00A01CF6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1 </w:t>
            </w:r>
            <w:r w:rsidR="00531DA2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дн</w:t>
            </w:r>
            <w:r w:rsidR="00A01CF6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я</w:t>
            </w:r>
            <w:r w:rsidR="00531DA2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 момента 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получения запроса. </w:t>
            </w:r>
          </w:p>
          <w:p w14:paraId="48296B5F" w14:textId="3BBEC141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Заказчик оставляет за собой право не давать разъяснения на запросы, поступившие позднее чем за </w:t>
            </w:r>
            <w:r w:rsidR="00A01CF6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дней до окончания срока подачи заявок.</w:t>
            </w:r>
          </w:p>
          <w:p w14:paraId="7808F100" w14:textId="0DE6FE7E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0A1296DF" w14:textId="71BDDE2B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2" w:name="_Ref302129490"/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Участник закупочной процедуры, выбранный в качестве Победителя</w:t>
            </w:r>
            <w:bookmarkEnd w:id="2"/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:</w:t>
            </w:r>
          </w:p>
          <w:p w14:paraId="0632A4E2" w14:textId="71B0EE5F" w:rsidR="000207AB" w:rsidRPr="00B25E7C" w:rsidRDefault="00E26500" w:rsidP="00BC52B0">
            <w:pPr>
              <w:tabs>
                <w:tab w:val="left" w:pos="438"/>
                <w:tab w:val="left" w:pos="1005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 10 </w:t>
            </w:r>
            <w:proofErr w:type="spellStart"/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дневный</w:t>
            </w:r>
            <w:proofErr w:type="spellEnd"/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срок не подписал договор, подписанный со стороны Заказчика и направленный в адрес победителя по итогам проведения закупочной процедуры</w:t>
            </w:r>
            <w:r w:rsidR="000207AB"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;</w:t>
            </w:r>
          </w:p>
          <w:p w14:paraId="022B07C7" w14:textId="188F9BA2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14:paraId="47D608C0" w14:textId="77777777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791A9513" w14:textId="678370CE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Согласно постановлению Правительства Российской Федерации от 04.07.1992 </w:t>
            </w:r>
            <w:proofErr w:type="gramStart"/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г  №</w:t>
            </w:r>
            <w:proofErr w:type="gramEnd"/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470  муниципальное образование город Норильск  отнесено к территориям с регламентированным посещением для иностранных граждан.</w:t>
            </w:r>
          </w:p>
          <w:p w14:paraId="0BD5FD41" w14:textId="388B8EE4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Решение о согласовании въезда иностранного гражданина на территорию 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2B616A20" w14:textId="080B25C4" w:rsidR="000207AB" w:rsidRPr="00B25E7C" w:rsidRDefault="000207AB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Подробные консультации по 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г. </w:t>
            </w:r>
            <w:r w:rsidR="005A06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Норильск, пр. Ленинский, д.26, </w:t>
            </w: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кабинет № 1, телефон 8 (3919) 43-71-43.</w:t>
            </w:r>
          </w:p>
        </w:tc>
      </w:tr>
      <w:tr w:rsidR="003C0437" w:rsidRPr="00B25E7C" w14:paraId="068C129C" w14:textId="77777777" w:rsidTr="00B25E7C">
        <w:trPr>
          <w:trHeight w:val="10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F6D0F" w14:textId="02BB14DD" w:rsidR="003C0437" w:rsidRPr="00B25E7C" w:rsidRDefault="003C0437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1E0D5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679DFB" w14:textId="7B1311C0" w:rsidR="003C0437" w:rsidRPr="00B25E7C" w:rsidRDefault="003C0437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Коллективное участие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4959A" w14:textId="259CDDF9" w:rsidR="003C0437" w:rsidRPr="00B25E7C" w:rsidRDefault="003C0437" w:rsidP="00BC52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 предусмотрено</w:t>
            </w:r>
          </w:p>
        </w:tc>
      </w:tr>
      <w:tr w:rsidR="005A066E" w:rsidRPr="005A066E" w14:paraId="41876D3D" w14:textId="77777777" w:rsidTr="00B25E7C">
        <w:trPr>
          <w:trHeight w:val="10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3465D" w14:textId="0376A397" w:rsidR="005A066E" w:rsidRPr="005A066E" w:rsidRDefault="005A066E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22.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6F4424" w14:textId="19023166" w:rsidR="005A066E" w:rsidRPr="005A066E" w:rsidRDefault="005A066E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Возможность привлечения субподрядчика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5D133" w14:textId="5DDB120F" w:rsidR="005A066E" w:rsidRPr="005A066E" w:rsidRDefault="005A066E" w:rsidP="005A066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438"/>
              <w:contextualSpacing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 случае если участник закупочной процедуры планирует привлечь для </w:t>
            </w:r>
            <w:r w:rsidRPr="00942A3B">
              <w:rPr>
                <w:rFonts w:ascii="Tahoma" w:eastAsia="Calibri" w:hAnsi="Tahoma" w:cs="Tahoma"/>
                <w:i/>
                <w:sz w:val="20"/>
                <w:szCs w:val="20"/>
              </w:rPr>
              <w:t>оказани</w:t>
            </w:r>
            <w:r>
              <w:rPr>
                <w:rFonts w:ascii="Tahoma" w:eastAsia="Calibri" w:hAnsi="Tahoma" w:cs="Tahoma"/>
                <w:i/>
                <w:sz w:val="20"/>
                <w:szCs w:val="20"/>
              </w:rPr>
              <w:t>я</w:t>
            </w:r>
            <w:r w:rsidRPr="00942A3B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услуг по проведению технического обслуживания и диагностики портальных кранов и подкрановых путей</w:t>
            </w:r>
            <w:r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субподрядную организацию, то ему необходимо предоставить в составе заявки на участие в закупочной процедуре пакет документов на субподрядную организация в соответствии с перечнем, указанным в п. 14 Информационной карты.</w:t>
            </w:r>
          </w:p>
        </w:tc>
      </w:tr>
      <w:tr w:rsidR="000207AB" w:rsidRPr="00B25E7C" w14:paraId="1ADB7EBA" w14:textId="77777777" w:rsidTr="00B25E7C">
        <w:trPr>
          <w:trHeight w:val="20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1686FA" w14:textId="22A19982" w:rsidR="000207AB" w:rsidRPr="00B25E7C" w:rsidRDefault="003C0437" w:rsidP="001E0D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5A066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="00220696"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450568" w14:textId="77777777" w:rsidR="000207AB" w:rsidRPr="00B25E7C" w:rsidRDefault="000207AB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25E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6E725" w14:textId="0A27ECA4" w:rsidR="00BC52B0" w:rsidRPr="00BC52B0" w:rsidRDefault="00B8363A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17</w:t>
            </w:r>
            <w:r w:rsidR="00BC52B0" w:rsidRPr="00BC52B0">
              <w:rPr>
                <w:rFonts w:ascii="Tahoma" w:hAnsi="Tahoma" w:cs="Tahoma"/>
                <w:i/>
                <w:sz w:val="20"/>
                <w:szCs w:val="20"/>
              </w:rPr>
              <w:t>.08.2018 г.</w:t>
            </w:r>
          </w:p>
          <w:p w14:paraId="63ED1F6D" w14:textId="1193DCA1" w:rsidR="000207AB" w:rsidRPr="00B25E7C" w:rsidRDefault="00BC52B0" w:rsidP="00BC52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C52B0">
              <w:rPr>
                <w:rFonts w:ascii="Tahoma" w:hAnsi="Tahoma" w:cs="Tahoma"/>
                <w:i/>
                <w:sz w:val="20"/>
                <w:szCs w:val="20"/>
              </w:rPr>
              <w:t>660067, г. Красноярск, ул. Семена Давыдова д. 64</w:t>
            </w:r>
          </w:p>
        </w:tc>
      </w:tr>
    </w:tbl>
    <w:p w14:paraId="71996F26" w14:textId="77777777" w:rsidR="00043DFA" w:rsidRPr="00B25E7C" w:rsidRDefault="00043DFA" w:rsidP="00BC52B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01E7D21" w14:textId="77777777" w:rsidR="006F0155" w:rsidRPr="00B25E7C" w:rsidRDefault="006F0155" w:rsidP="00BC52B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B25E7C">
        <w:rPr>
          <w:rFonts w:ascii="Tahoma" w:eastAsia="Times New Roman" w:hAnsi="Tahoma" w:cs="Tahoma"/>
          <w:sz w:val="20"/>
          <w:szCs w:val="20"/>
          <w:lang w:eastAsia="ru-RU"/>
        </w:rPr>
        <w:t>Приложения:</w:t>
      </w:r>
    </w:p>
    <w:p w14:paraId="7CB325C3" w14:textId="77777777" w:rsidR="006F0155" w:rsidRPr="00B25E7C" w:rsidRDefault="006F0155" w:rsidP="00BC52B0">
      <w:pPr>
        <w:pStyle w:val="af4"/>
        <w:widowControl w:val="0"/>
        <w:numPr>
          <w:ilvl w:val="0"/>
          <w:numId w:val="45"/>
        </w:numPr>
        <w:autoSpaceDE w:val="0"/>
        <w:autoSpaceDN w:val="0"/>
        <w:adjustRightInd w:val="0"/>
        <w:ind w:firstLine="65"/>
        <w:contextualSpacing/>
        <w:jc w:val="both"/>
        <w:rPr>
          <w:rFonts w:ascii="Tahoma" w:hAnsi="Tahoma" w:cs="Tahoma"/>
          <w:sz w:val="20"/>
          <w:szCs w:val="20"/>
        </w:rPr>
      </w:pPr>
      <w:r w:rsidRPr="00B25E7C">
        <w:rPr>
          <w:rFonts w:ascii="Tahoma" w:hAnsi="Tahoma" w:cs="Tahoma"/>
          <w:sz w:val="20"/>
          <w:szCs w:val="20"/>
        </w:rPr>
        <w:t>Лот;</w:t>
      </w:r>
    </w:p>
    <w:p w14:paraId="7FBCB4AE" w14:textId="77777777" w:rsidR="006F0155" w:rsidRPr="00B25E7C" w:rsidRDefault="006F0155" w:rsidP="00BC52B0">
      <w:pPr>
        <w:pStyle w:val="af4"/>
        <w:widowControl w:val="0"/>
        <w:numPr>
          <w:ilvl w:val="0"/>
          <w:numId w:val="45"/>
        </w:numPr>
        <w:autoSpaceDE w:val="0"/>
        <w:autoSpaceDN w:val="0"/>
        <w:adjustRightInd w:val="0"/>
        <w:ind w:firstLine="65"/>
        <w:contextualSpacing/>
        <w:jc w:val="both"/>
        <w:rPr>
          <w:rFonts w:ascii="Tahoma" w:hAnsi="Tahoma" w:cs="Tahoma"/>
          <w:sz w:val="20"/>
          <w:szCs w:val="20"/>
        </w:rPr>
      </w:pPr>
      <w:r w:rsidRPr="00B25E7C">
        <w:rPr>
          <w:rFonts w:ascii="Tahoma" w:hAnsi="Tahoma" w:cs="Tahoma"/>
          <w:sz w:val="20"/>
          <w:szCs w:val="20"/>
        </w:rPr>
        <w:t>Отборочные критерии;</w:t>
      </w:r>
    </w:p>
    <w:p w14:paraId="056C6762" w14:textId="77777777" w:rsidR="006F0155" w:rsidRPr="00B25E7C" w:rsidRDefault="006F0155" w:rsidP="00BC52B0">
      <w:pPr>
        <w:pStyle w:val="af4"/>
        <w:widowControl w:val="0"/>
        <w:numPr>
          <w:ilvl w:val="0"/>
          <w:numId w:val="45"/>
        </w:numPr>
        <w:autoSpaceDE w:val="0"/>
        <w:autoSpaceDN w:val="0"/>
        <w:adjustRightInd w:val="0"/>
        <w:ind w:firstLine="65"/>
        <w:contextualSpacing/>
        <w:jc w:val="both"/>
        <w:rPr>
          <w:rFonts w:ascii="Tahoma" w:hAnsi="Tahoma" w:cs="Tahoma"/>
          <w:sz w:val="20"/>
          <w:szCs w:val="20"/>
        </w:rPr>
      </w:pPr>
      <w:r w:rsidRPr="00B25E7C">
        <w:rPr>
          <w:rFonts w:ascii="Tahoma" w:hAnsi="Tahoma" w:cs="Tahoma"/>
          <w:sz w:val="20"/>
          <w:szCs w:val="20"/>
        </w:rPr>
        <w:t>Оценочные критерии;</w:t>
      </w:r>
    </w:p>
    <w:p w14:paraId="2AC6CAEF" w14:textId="77777777" w:rsidR="006F0155" w:rsidRPr="00B25E7C" w:rsidRDefault="006F0155" w:rsidP="00BC52B0">
      <w:pPr>
        <w:pStyle w:val="af4"/>
        <w:widowControl w:val="0"/>
        <w:numPr>
          <w:ilvl w:val="0"/>
          <w:numId w:val="45"/>
        </w:numPr>
        <w:tabs>
          <w:tab w:val="left" w:pos="284"/>
          <w:tab w:val="left" w:pos="720"/>
        </w:tabs>
        <w:autoSpaceDE w:val="0"/>
        <w:autoSpaceDN w:val="0"/>
        <w:adjustRightInd w:val="0"/>
        <w:ind w:firstLine="65"/>
        <w:contextualSpacing/>
        <w:jc w:val="both"/>
        <w:rPr>
          <w:rFonts w:ascii="Tahoma" w:hAnsi="Tahoma" w:cs="Tahoma"/>
          <w:sz w:val="20"/>
          <w:szCs w:val="20"/>
        </w:rPr>
      </w:pPr>
      <w:r w:rsidRPr="00B25E7C">
        <w:rPr>
          <w:rFonts w:ascii="Tahoma" w:hAnsi="Tahoma" w:cs="Tahoma"/>
          <w:sz w:val="20"/>
          <w:szCs w:val="20"/>
        </w:rPr>
        <w:t>Заявка с формами и приложениями;</w:t>
      </w:r>
    </w:p>
    <w:p w14:paraId="2763EC5F" w14:textId="77777777" w:rsidR="006F0155" w:rsidRPr="00B25E7C" w:rsidRDefault="006F0155" w:rsidP="00BC52B0">
      <w:pPr>
        <w:pStyle w:val="af4"/>
        <w:widowControl w:val="0"/>
        <w:numPr>
          <w:ilvl w:val="0"/>
          <w:numId w:val="45"/>
        </w:numPr>
        <w:tabs>
          <w:tab w:val="left" w:pos="284"/>
          <w:tab w:val="left" w:pos="720"/>
        </w:tabs>
        <w:autoSpaceDE w:val="0"/>
        <w:autoSpaceDN w:val="0"/>
        <w:adjustRightInd w:val="0"/>
        <w:ind w:firstLine="65"/>
        <w:contextualSpacing/>
        <w:jc w:val="both"/>
        <w:rPr>
          <w:rFonts w:ascii="Tahoma" w:hAnsi="Tahoma" w:cs="Tahoma"/>
          <w:sz w:val="20"/>
          <w:szCs w:val="20"/>
          <w:lang w:val="en-US"/>
        </w:rPr>
      </w:pPr>
      <w:r w:rsidRPr="00B25E7C">
        <w:rPr>
          <w:rFonts w:ascii="Tahoma" w:hAnsi="Tahoma" w:cs="Tahoma"/>
          <w:sz w:val="20"/>
          <w:szCs w:val="20"/>
        </w:rPr>
        <w:t>Проект договора.</w:t>
      </w:r>
    </w:p>
    <w:p w14:paraId="0C8D300C" w14:textId="22CF91F1" w:rsidR="007E49DB" w:rsidRPr="00B25E7C" w:rsidRDefault="007E49DB" w:rsidP="00BC52B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ahoma" w:hAnsi="Tahoma" w:cs="Tahoma"/>
          <w:sz w:val="20"/>
          <w:szCs w:val="20"/>
          <w:lang w:val="en-US"/>
        </w:rPr>
      </w:pPr>
    </w:p>
    <w:sectPr w:rsidR="007E49DB" w:rsidRPr="00B25E7C" w:rsidSect="005844B1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851" w:right="425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15F71" w14:textId="77777777" w:rsidR="00100D2D" w:rsidRDefault="00100D2D" w:rsidP="00CD1C82">
      <w:pPr>
        <w:spacing w:after="0" w:line="240" w:lineRule="auto"/>
      </w:pPr>
      <w:r>
        <w:separator/>
      </w:r>
    </w:p>
  </w:endnote>
  <w:endnote w:type="continuationSeparator" w:id="0">
    <w:p w14:paraId="29A1CCA1" w14:textId="77777777" w:rsidR="00100D2D" w:rsidRDefault="00100D2D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BDED6" w14:textId="77777777" w:rsidR="00B02B0C" w:rsidRDefault="00B02B0C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509F4B" w14:textId="77777777" w:rsidR="00B02B0C" w:rsidRDefault="00B02B0C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8D09F" w14:textId="77777777" w:rsidR="00B02B0C" w:rsidRDefault="00B02B0C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E43F1" w14:textId="77777777" w:rsidR="00100D2D" w:rsidRDefault="00100D2D" w:rsidP="00CD1C82">
      <w:pPr>
        <w:spacing w:after="0" w:line="240" w:lineRule="auto"/>
      </w:pPr>
      <w:r>
        <w:separator/>
      </w:r>
    </w:p>
  </w:footnote>
  <w:footnote w:type="continuationSeparator" w:id="0">
    <w:p w14:paraId="5B76653C" w14:textId="77777777" w:rsidR="00100D2D" w:rsidRDefault="00100D2D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4B62" w14:textId="77777777" w:rsidR="00B02B0C" w:rsidRPr="00F55440" w:rsidRDefault="00B02B0C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FBD2" w14:textId="77777777" w:rsidR="00B02B0C" w:rsidRDefault="00B02B0C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0538"/>
    <w:multiLevelType w:val="hybridMultilevel"/>
    <w:tmpl w:val="46E6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330D28"/>
    <w:multiLevelType w:val="hybridMultilevel"/>
    <w:tmpl w:val="4AAE68E4"/>
    <w:lvl w:ilvl="0" w:tplc="041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3" w15:restartNumberingAfterBreak="0">
    <w:nsid w:val="0BBA05BC"/>
    <w:multiLevelType w:val="hybridMultilevel"/>
    <w:tmpl w:val="52CCF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47F63"/>
    <w:multiLevelType w:val="hybridMultilevel"/>
    <w:tmpl w:val="86AE4C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3BC45E8"/>
    <w:multiLevelType w:val="hybridMultilevel"/>
    <w:tmpl w:val="2F5A1EAA"/>
    <w:lvl w:ilvl="0" w:tplc="B2BE92FA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" w15:restartNumberingAfterBreak="0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DA1FE2"/>
    <w:multiLevelType w:val="hybridMultilevel"/>
    <w:tmpl w:val="D20256DA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9" w15:restartNumberingAfterBreak="0">
    <w:nsid w:val="1BD97EE6"/>
    <w:multiLevelType w:val="hybridMultilevel"/>
    <w:tmpl w:val="1A2C9050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906EB"/>
    <w:multiLevelType w:val="hybridMultilevel"/>
    <w:tmpl w:val="42A63C9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2D7E651A"/>
    <w:multiLevelType w:val="hybridMultilevel"/>
    <w:tmpl w:val="33A8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CF11B6"/>
    <w:multiLevelType w:val="hybridMultilevel"/>
    <w:tmpl w:val="123037B8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9" w15:restartNumberingAfterBreak="0">
    <w:nsid w:val="37A45F5B"/>
    <w:multiLevelType w:val="hybridMultilevel"/>
    <w:tmpl w:val="BBD20EBC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0" w15:restartNumberingAfterBreak="0">
    <w:nsid w:val="39924EB0"/>
    <w:multiLevelType w:val="hybridMultilevel"/>
    <w:tmpl w:val="0AFA7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4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055500E"/>
    <w:multiLevelType w:val="hybridMultilevel"/>
    <w:tmpl w:val="EB522E3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7" w15:restartNumberingAfterBreak="0">
    <w:nsid w:val="4760601E"/>
    <w:multiLevelType w:val="multilevel"/>
    <w:tmpl w:val="72B2928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28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661C5"/>
    <w:multiLevelType w:val="multilevel"/>
    <w:tmpl w:val="F7B0C74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" w:firstLine="709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51322A9F"/>
    <w:multiLevelType w:val="hybridMultilevel"/>
    <w:tmpl w:val="953C9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E7536"/>
    <w:multiLevelType w:val="hybridMultilevel"/>
    <w:tmpl w:val="84CE41A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A0484A"/>
    <w:multiLevelType w:val="hybridMultilevel"/>
    <w:tmpl w:val="0140354A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6" w15:restartNumberingAfterBreak="0">
    <w:nsid w:val="56E13C6B"/>
    <w:multiLevelType w:val="hybridMultilevel"/>
    <w:tmpl w:val="DB14481A"/>
    <w:lvl w:ilvl="0" w:tplc="93244C28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263F84"/>
    <w:multiLevelType w:val="hybridMultilevel"/>
    <w:tmpl w:val="DA90702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8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4B7CB4"/>
    <w:multiLevelType w:val="hybridMultilevel"/>
    <w:tmpl w:val="29EA69AC"/>
    <w:lvl w:ilvl="0" w:tplc="C44647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713159"/>
    <w:multiLevelType w:val="hybridMultilevel"/>
    <w:tmpl w:val="9CCA764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1" w15:restartNumberingAfterBreak="0">
    <w:nsid w:val="6B79527D"/>
    <w:multiLevelType w:val="hybridMultilevel"/>
    <w:tmpl w:val="8AE63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D713B"/>
    <w:multiLevelType w:val="hybridMultilevel"/>
    <w:tmpl w:val="1D2CA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64C00"/>
    <w:multiLevelType w:val="hybridMultilevel"/>
    <w:tmpl w:val="D090D774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6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D4041"/>
    <w:multiLevelType w:val="hybridMultilevel"/>
    <w:tmpl w:val="64163C5C"/>
    <w:lvl w:ilvl="0" w:tplc="DFB484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291"/>
        </w:tabs>
        <w:ind w:left="2291" w:hanging="360"/>
      </w:pPr>
    </w:lvl>
    <w:lvl w:ilvl="2" w:tplc="04190005">
      <w:start w:val="1"/>
      <w:numFmt w:val="decimal"/>
      <w:lvlText w:val="%3."/>
      <w:lvlJc w:val="left"/>
      <w:pPr>
        <w:tabs>
          <w:tab w:val="num" w:pos="3011"/>
        </w:tabs>
        <w:ind w:left="301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03">
      <w:start w:val="1"/>
      <w:numFmt w:val="decimal"/>
      <w:lvlText w:val="%5."/>
      <w:lvlJc w:val="left"/>
      <w:pPr>
        <w:tabs>
          <w:tab w:val="num" w:pos="4451"/>
        </w:tabs>
        <w:ind w:left="4451" w:hanging="360"/>
      </w:pPr>
    </w:lvl>
    <w:lvl w:ilvl="5" w:tplc="04190005">
      <w:start w:val="1"/>
      <w:numFmt w:val="decimal"/>
      <w:lvlText w:val="%6."/>
      <w:lvlJc w:val="left"/>
      <w:pPr>
        <w:tabs>
          <w:tab w:val="num" w:pos="5171"/>
        </w:tabs>
        <w:ind w:left="517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03">
      <w:start w:val="1"/>
      <w:numFmt w:val="decimal"/>
      <w:lvlText w:val="%8."/>
      <w:lvlJc w:val="left"/>
      <w:pPr>
        <w:tabs>
          <w:tab w:val="num" w:pos="6611"/>
        </w:tabs>
        <w:ind w:left="6611" w:hanging="360"/>
      </w:pPr>
    </w:lvl>
    <w:lvl w:ilvl="8" w:tplc="04190005">
      <w:start w:val="1"/>
      <w:numFmt w:val="decimal"/>
      <w:lvlText w:val="%9."/>
      <w:lvlJc w:val="left"/>
      <w:pPr>
        <w:tabs>
          <w:tab w:val="num" w:pos="7331"/>
        </w:tabs>
        <w:ind w:left="7331" w:hanging="360"/>
      </w:pPr>
    </w:lvl>
  </w:abstractNum>
  <w:num w:numId="1">
    <w:abstractNumId w:val="13"/>
  </w:num>
  <w:num w:numId="2">
    <w:abstractNumId w:val="29"/>
  </w:num>
  <w:num w:numId="3">
    <w:abstractNumId w:val="33"/>
  </w:num>
  <w:num w:numId="4">
    <w:abstractNumId w:val="23"/>
  </w:num>
  <w:num w:numId="5">
    <w:abstractNumId w:val="17"/>
  </w:num>
  <w:num w:numId="6">
    <w:abstractNumId w:val="1"/>
  </w:num>
  <w:num w:numId="7">
    <w:abstractNumId w:val="38"/>
  </w:num>
  <w:num w:numId="8">
    <w:abstractNumId w:val="46"/>
  </w:num>
  <w:num w:numId="9">
    <w:abstractNumId w:val="4"/>
  </w:num>
  <w:num w:numId="10">
    <w:abstractNumId w:val="44"/>
  </w:num>
  <w:num w:numId="11">
    <w:abstractNumId w:val="27"/>
  </w:num>
  <w:num w:numId="12">
    <w:abstractNumId w:val="28"/>
  </w:num>
  <w:num w:numId="13">
    <w:abstractNumId w:val="22"/>
  </w:num>
  <w:num w:numId="14">
    <w:abstractNumId w:val="43"/>
  </w:num>
  <w:num w:numId="15">
    <w:abstractNumId w:val="10"/>
  </w:num>
  <w:num w:numId="16">
    <w:abstractNumId w:val="47"/>
  </w:num>
  <w:num w:numId="17">
    <w:abstractNumId w:val="32"/>
  </w:num>
  <w:num w:numId="18">
    <w:abstractNumId w:val="24"/>
  </w:num>
  <w:num w:numId="19">
    <w:abstractNumId w:val="15"/>
  </w:num>
  <w:num w:numId="20">
    <w:abstractNumId w:val="16"/>
  </w:num>
  <w:num w:numId="21">
    <w:abstractNumId w:val="7"/>
  </w:num>
  <w:num w:numId="22">
    <w:abstractNumId w:val="25"/>
  </w:num>
  <w:num w:numId="23">
    <w:abstractNumId w:val="36"/>
  </w:num>
  <w:num w:numId="24">
    <w:abstractNumId w:val="12"/>
  </w:num>
  <w:num w:numId="25">
    <w:abstractNumId w:val="21"/>
  </w:num>
  <w:num w:numId="26">
    <w:abstractNumId w:val="39"/>
  </w:num>
  <w:num w:numId="27">
    <w:abstractNumId w:val="5"/>
  </w:num>
  <w:num w:numId="28">
    <w:abstractNumId w:val="3"/>
  </w:num>
  <w:num w:numId="29">
    <w:abstractNumId w:val="31"/>
  </w:num>
  <w:num w:numId="30">
    <w:abstractNumId w:val="0"/>
  </w:num>
  <w:num w:numId="31">
    <w:abstractNumId w:val="42"/>
  </w:num>
  <w:num w:numId="32">
    <w:abstractNumId w:val="26"/>
  </w:num>
  <w:num w:numId="33">
    <w:abstractNumId w:val="9"/>
  </w:num>
  <w:num w:numId="34">
    <w:abstractNumId w:val="11"/>
  </w:num>
  <w:num w:numId="35">
    <w:abstractNumId w:val="18"/>
  </w:num>
  <w:num w:numId="36">
    <w:abstractNumId w:val="35"/>
  </w:num>
  <w:num w:numId="37">
    <w:abstractNumId w:val="37"/>
  </w:num>
  <w:num w:numId="38">
    <w:abstractNumId w:val="45"/>
  </w:num>
  <w:num w:numId="39">
    <w:abstractNumId w:val="40"/>
  </w:num>
  <w:num w:numId="40">
    <w:abstractNumId w:val="8"/>
  </w:num>
  <w:num w:numId="41">
    <w:abstractNumId w:val="19"/>
  </w:num>
  <w:num w:numId="42">
    <w:abstractNumId w:val="6"/>
  </w:num>
  <w:num w:numId="43">
    <w:abstractNumId w:val="2"/>
  </w:num>
  <w:num w:numId="44">
    <w:abstractNumId w:val="20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8"/>
  </w:num>
  <w:num w:numId="47">
    <w:abstractNumId w:val="34"/>
  </w:num>
  <w:num w:numId="48">
    <w:abstractNumId w:val="41"/>
  </w:num>
  <w:num w:numId="49">
    <w:abstractNumId w:val="14"/>
  </w:num>
  <w:num w:numId="50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6EB2"/>
    <w:rsid w:val="00007080"/>
    <w:rsid w:val="0002062A"/>
    <w:rsid w:val="000207AB"/>
    <w:rsid w:val="00026941"/>
    <w:rsid w:val="00031114"/>
    <w:rsid w:val="000319B3"/>
    <w:rsid w:val="00034970"/>
    <w:rsid w:val="0004068F"/>
    <w:rsid w:val="000438C5"/>
    <w:rsid w:val="00043DFA"/>
    <w:rsid w:val="00053D90"/>
    <w:rsid w:val="00057BD1"/>
    <w:rsid w:val="0006417F"/>
    <w:rsid w:val="00065302"/>
    <w:rsid w:val="00071270"/>
    <w:rsid w:val="000772A5"/>
    <w:rsid w:val="000844F3"/>
    <w:rsid w:val="00097788"/>
    <w:rsid w:val="000A2053"/>
    <w:rsid w:val="000A2573"/>
    <w:rsid w:val="000B0C25"/>
    <w:rsid w:val="000B1D99"/>
    <w:rsid w:val="000B42F9"/>
    <w:rsid w:val="000B76B3"/>
    <w:rsid w:val="000B7A03"/>
    <w:rsid w:val="000C05DF"/>
    <w:rsid w:val="000D477A"/>
    <w:rsid w:val="000E0AC7"/>
    <w:rsid w:val="000E0F82"/>
    <w:rsid w:val="000E1286"/>
    <w:rsid w:val="000E2B32"/>
    <w:rsid w:val="000E4F9D"/>
    <w:rsid w:val="000F5758"/>
    <w:rsid w:val="00100C43"/>
    <w:rsid w:val="00100D2D"/>
    <w:rsid w:val="00103937"/>
    <w:rsid w:val="00106E16"/>
    <w:rsid w:val="0010798F"/>
    <w:rsid w:val="0011570F"/>
    <w:rsid w:val="00122F2F"/>
    <w:rsid w:val="00123340"/>
    <w:rsid w:val="00124669"/>
    <w:rsid w:val="00126264"/>
    <w:rsid w:val="00131433"/>
    <w:rsid w:val="00134E06"/>
    <w:rsid w:val="00140C9F"/>
    <w:rsid w:val="00142828"/>
    <w:rsid w:val="0014384A"/>
    <w:rsid w:val="00144D98"/>
    <w:rsid w:val="001453CD"/>
    <w:rsid w:val="00150149"/>
    <w:rsid w:val="00151BAC"/>
    <w:rsid w:val="00166F31"/>
    <w:rsid w:val="0017107D"/>
    <w:rsid w:val="00172F2C"/>
    <w:rsid w:val="0017400B"/>
    <w:rsid w:val="0017697F"/>
    <w:rsid w:val="00185F8D"/>
    <w:rsid w:val="00186A31"/>
    <w:rsid w:val="0019200F"/>
    <w:rsid w:val="0019709B"/>
    <w:rsid w:val="001A1EC3"/>
    <w:rsid w:val="001A205D"/>
    <w:rsid w:val="001A2766"/>
    <w:rsid w:val="001A61CA"/>
    <w:rsid w:val="001A6BCB"/>
    <w:rsid w:val="001B1F68"/>
    <w:rsid w:val="001B2F95"/>
    <w:rsid w:val="001B5DF1"/>
    <w:rsid w:val="001B6A9E"/>
    <w:rsid w:val="001C22AF"/>
    <w:rsid w:val="001D2CE2"/>
    <w:rsid w:val="001E0D5C"/>
    <w:rsid w:val="001E1611"/>
    <w:rsid w:val="001F643E"/>
    <w:rsid w:val="001F6B6D"/>
    <w:rsid w:val="00202055"/>
    <w:rsid w:val="0020414A"/>
    <w:rsid w:val="00204A9B"/>
    <w:rsid w:val="0020588E"/>
    <w:rsid w:val="00206018"/>
    <w:rsid w:val="0020678F"/>
    <w:rsid w:val="00211FDD"/>
    <w:rsid w:val="002120C3"/>
    <w:rsid w:val="00220696"/>
    <w:rsid w:val="002211BC"/>
    <w:rsid w:val="002231DE"/>
    <w:rsid w:val="00226F55"/>
    <w:rsid w:val="00227831"/>
    <w:rsid w:val="00255638"/>
    <w:rsid w:val="00265B6D"/>
    <w:rsid w:val="00267530"/>
    <w:rsid w:val="00274EFC"/>
    <w:rsid w:val="00281CA3"/>
    <w:rsid w:val="0028615B"/>
    <w:rsid w:val="002866A6"/>
    <w:rsid w:val="002908D8"/>
    <w:rsid w:val="002A0C8F"/>
    <w:rsid w:val="002A2FC6"/>
    <w:rsid w:val="002A3110"/>
    <w:rsid w:val="002A4008"/>
    <w:rsid w:val="002A5A78"/>
    <w:rsid w:val="002A7327"/>
    <w:rsid w:val="002B0A89"/>
    <w:rsid w:val="002B1435"/>
    <w:rsid w:val="002C6A9D"/>
    <w:rsid w:val="002C6CF7"/>
    <w:rsid w:val="002C7B59"/>
    <w:rsid w:val="002D34D8"/>
    <w:rsid w:val="002D3AA8"/>
    <w:rsid w:val="002E6BB2"/>
    <w:rsid w:val="002F3A47"/>
    <w:rsid w:val="0032175A"/>
    <w:rsid w:val="00321A47"/>
    <w:rsid w:val="00327E13"/>
    <w:rsid w:val="00327F04"/>
    <w:rsid w:val="00342428"/>
    <w:rsid w:val="00344B82"/>
    <w:rsid w:val="00347631"/>
    <w:rsid w:val="00350710"/>
    <w:rsid w:val="00365080"/>
    <w:rsid w:val="00367DBA"/>
    <w:rsid w:val="00374651"/>
    <w:rsid w:val="00377021"/>
    <w:rsid w:val="003800C5"/>
    <w:rsid w:val="0038785B"/>
    <w:rsid w:val="00393E3E"/>
    <w:rsid w:val="003A1FED"/>
    <w:rsid w:val="003A5ABA"/>
    <w:rsid w:val="003A6726"/>
    <w:rsid w:val="003B046E"/>
    <w:rsid w:val="003B1624"/>
    <w:rsid w:val="003C0437"/>
    <w:rsid w:val="003C305E"/>
    <w:rsid w:val="003C7802"/>
    <w:rsid w:val="003D38C2"/>
    <w:rsid w:val="003D7E54"/>
    <w:rsid w:val="003E59CC"/>
    <w:rsid w:val="003F2E40"/>
    <w:rsid w:val="004051FB"/>
    <w:rsid w:val="004165AC"/>
    <w:rsid w:val="00416CD4"/>
    <w:rsid w:val="00421F12"/>
    <w:rsid w:val="00424E47"/>
    <w:rsid w:val="004256D1"/>
    <w:rsid w:val="00427000"/>
    <w:rsid w:val="0044189B"/>
    <w:rsid w:val="0044685B"/>
    <w:rsid w:val="004475C7"/>
    <w:rsid w:val="00456888"/>
    <w:rsid w:val="00461CDB"/>
    <w:rsid w:val="004655C5"/>
    <w:rsid w:val="0046744A"/>
    <w:rsid w:val="00472EC1"/>
    <w:rsid w:val="0047412E"/>
    <w:rsid w:val="00481D31"/>
    <w:rsid w:val="00483655"/>
    <w:rsid w:val="00483E54"/>
    <w:rsid w:val="00485485"/>
    <w:rsid w:val="00491003"/>
    <w:rsid w:val="004915EE"/>
    <w:rsid w:val="00495F8B"/>
    <w:rsid w:val="004965B7"/>
    <w:rsid w:val="00496D61"/>
    <w:rsid w:val="004A7B36"/>
    <w:rsid w:val="004A7E00"/>
    <w:rsid w:val="004B678A"/>
    <w:rsid w:val="004C45A4"/>
    <w:rsid w:val="004D25E2"/>
    <w:rsid w:val="004D7516"/>
    <w:rsid w:val="004E5781"/>
    <w:rsid w:val="004E5906"/>
    <w:rsid w:val="004E7EC5"/>
    <w:rsid w:val="004F63EB"/>
    <w:rsid w:val="00506EF3"/>
    <w:rsid w:val="00516F42"/>
    <w:rsid w:val="005205B4"/>
    <w:rsid w:val="0052201C"/>
    <w:rsid w:val="00530283"/>
    <w:rsid w:val="00531DA2"/>
    <w:rsid w:val="005326F5"/>
    <w:rsid w:val="00532E6A"/>
    <w:rsid w:val="0053346D"/>
    <w:rsid w:val="00533BAF"/>
    <w:rsid w:val="005426E0"/>
    <w:rsid w:val="00542B0B"/>
    <w:rsid w:val="005442E7"/>
    <w:rsid w:val="00546E88"/>
    <w:rsid w:val="00550325"/>
    <w:rsid w:val="00551D56"/>
    <w:rsid w:val="00554962"/>
    <w:rsid w:val="005745C8"/>
    <w:rsid w:val="0057508A"/>
    <w:rsid w:val="005760EB"/>
    <w:rsid w:val="0057641D"/>
    <w:rsid w:val="005844B1"/>
    <w:rsid w:val="00585438"/>
    <w:rsid w:val="005A066E"/>
    <w:rsid w:val="005A0EBC"/>
    <w:rsid w:val="005A31B5"/>
    <w:rsid w:val="005A6335"/>
    <w:rsid w:val="005A74B0"/>
    <w:rsid w:val="005B0897"/>
    <w:rsid w:val="005B3AB1"/>
    <w:rsid w:val="005C1963"/>
    <w:rsid w:val="005C331C"/>
    <w:rsid w:val="005C5AB3"/>
    <w:rsid w:val="005C61B4"/>
    <w:rsid w:val="005C7B55"/>
    <w:rsid w:val="005D181B"/>
    <w:rsid w:val="005E4FFF"/>
    <w:rsid w:val="005F2B73"/>
    <w:rsid w:val="005F37AC"/>
    <w:rsid w:val="005F7E50"/>
    <w:rsid w:val="006007C4"/>
    <w:rsid w:val="006020A2"/>
    <w:rsid w:val="00614D29"/>
    <w:rsid w:val="00614FA5"/>
    <w:rsid w:val="0061669D"/>
    <w:rsid w:val="006179C3"/>
    <w:rsid w:val="00624BD5"/>
    <w:rsid w:val="00624F93"/>
    <w:rsid w:val="00627611"/>
    <w:rsid w:val="00630B61"/>
    <w:rsid w:val="00632370"/>
    <w:rsid w:val="00640509"/>
    <w:rsid w:val="006501AF"/>
    <w:rsid w:val="00651F24"/>
    <w:rsid w:val="00652D27"/>
    <w:rsid w:val="0065497F"/>
    <w:rsid w:val="0067040E"/>
    <w:rsid w:val="006704A6"/>
    <w:rsid w:val="00673EC1"/>
    <w:rsid w:val="00676CA4"/>
    <w:rsid w:val="00677469"/>
    <w:rsid w:val="006822B1"/>
    <w:rsid w:val="00686325"/>
    <w:rsid w:val="00690A32"/>
    <w:rsid w:val="0069109A"/>
    <w:rsid w:val="00693709"/>
    <w:rsid w:val="006A67C9"/>
    <w:rsid w:val="006C12F2"/>
    <w:rsid w:val="006D0005"/>
    <w:rsid w:val="006D0AC9"/>
    <w:rsid w:val="006D7D1D"/>
    <w:rsid w:val="006E0C6C"/>
    <w:rsid w:val="006E6519"/>
    <w:rsid w:val="006F0155"/>
    <w:rsid w:val="006F54BA"/>
    <w:rsid w:val="007036B9"/>
    <w:rsid w:val="00706CBA"/>
    <w:rsid w:val="00710250"/>
    <w:rsid w:val="00710733"/>
    <w:rsid w:val="00716386"/>
    <w:rsid w:val="00736E48"/>
    <w:rsid w:val="00741EFF"/>
    <w:rsid w:val="00745262"/>
    <w:rsid w:val="00753ED9"/>
    <w:rsid w:val="007565A1"/>
    <w:rsid w:val="00760A09"/>
    <w:rsid w:val="00765E01"/>
    <w:rsid w:val="00767714"/>
    <w:rsid w:val="00771F52"/>
    <w:rsid w:val="007755B3"/>
    <w:rsid w:val="00775E94"/>
    <w:rsid w:val="00780BAA"/>
    <w:rsid w:val="007827A9"/>
    <w:rsid w:val="00785157"/>
    <w:rsid w:val="0078796E"/>
    <w:rsid w:val="007A6DC8"/>
    <w:rsid w:val="007B108E"/>
    <w:rsid w:val="007B2682"/>
    <w:rsid w:val="007B5AF4"/>
    <w:rsid w:val="007C293A"/>
    <w:rsid w:val="007C34E4"/>
    <w:rsid w:val="007C5B9F"/>
    <w:rsid w:val="007C7FD2"/>
    <w:rsid w:val="007D70EA"/>
    <w:rsid w:val="007E0CD4"/>
    <w:rsid w:val="007E49DB"/>
    <w:rsid w:val="007F3BB1"/>
    <w:rsid w:val="007F45F8"/>
    <w:rsid w:val="00805F32"/>
    <w:rsid w:val="008123A5"/>
    <w:rsid w:val="00814913"/>
    <w:rsid w:val="0081572F"/>
    <w:rsid w:val="00816181"/>
    <w:rsid w:val="008173F1"/>
    <w:rsid w:val="008260CC"/>
    <w:rsid w:val="00826659"/>
    <w:rsid w:val="00832E5C"/>
    <w:rsid w:val="00832FBB"/>
    <w:rsid w:val="0083579B"/>
    <w:rsid w:val="0083752B"/>
    <w:rsid w:val="00843524"/>
    <w:rsid w:val="008504FC"/>
    <w:rsid w:val="00853927"/>
    <w:rsid w:val="0085430A"/>
    <w:rsid w:val="008606FE"/>
    <w:rsid w:val="00862FC6"/>
    <w:rsid w:val="0086442F"/>
    <w:rsid w:val="0086702E"/>
    <w:rsid w:val="008674F8"/>
    <w:rsid w:val="00871764"/>
    <w:rsid w:val="00882B13"/>
    <w:rsid w:val="00891B7D"/>
    <w:rsid w:val="008A404E"/>
    <w:rsid w:val="008A4A41"/>
    <w:rsid w:val="008B2A69"/>
    <w:rsid w:val="008B591A"/>
    <w:rsid w:val="008C0ADA"/>
    <w:rsid w:val="008C147A"/>
    <w:rsid w:val="008D2809"/>
    <w:rsid w:val="008D64D3"/>
    <w:rsid w:val="008E250A"/>
    <w:rsid w:val="008E4DAC"/>
    <w:rsid w:val="008F16AC"/>
    <w:rsid w:val="00905E46"/>
    <w:rsid w:val="0090623B"/>
    <w:rsid w:val="009074B9"/>
    <w:rsid w:val="009148B5"/>
    <w:rsid w:val="009165A1"/>
    <w:rsid w:val="009312C7"/>
    <w:rsid w:val="009325A8"/>
    <w:rsid w:val="00932AD1"/>
    <w:rsid w:val="00933D87"/>
    <w:rsid w:val="00940DBE"/>
    <w:rsid w:val="00941AE0"/>
    <w:rsid w:val="00942A3B"/>
    <w:rsid w:val="00951A9A"/>
    <w:rsid w:val="00954C94"/>
    <w:rsid w:val="00957E0C"/>
    <w:rsid w:val="00965B44"/>
    <w:rsid w:val="00967E8C"/>
    <w:rsid w:val="0097148D"/>
    <w:rsid w:val="00977AB4"/>
    <w:rsid w:val="0098521F"/>
    <w:rsid w:val="009855B2"/>
    <w:rsid w:val="0099444B"/>
    <w:rsid w:val="009945AD"/>
    <w:rsid w:val="00997B57"/>
    <w:rsid w:val="009A02D6"/>
    <w:rsid w:val="009A7FCF"/>
    <w:rsid w:val="009B2104"/>
    <w:rsid w:val="009B42C8"/>
    <w:rsid w:val="009C6EBF"/>
    <w:rsid w:val="009D4663"/>
    <w:rsid w:val="009D4AB2"/>
    <w:rsid w:val="009E1711"/>
    <w:rsid w:val="009E6F30"/>
    <w:rsid w:val="009E7C21"/>
    <w:rsid w:val="00A01514"/>
    <w:rsid w:val="00A019B4"/>
    <w:rsid w:val="00A01CF6"/>
    <w:rsid w:val="00A15729"/>
    <w:rsid w:val="00A16105"/>
    <w:rsid w:val="00A17BEB"/>
    <w:rsid w:val="00A21C65"/>
    <w:rsid w:val="00A27E79"/>
    <w:rsid w:val="00A31438"/>
    <w:rsid w:val="00A32675"/>
    <w:rsid w:val="00A33D02"/>
    <w:rsid w:val="00A44D09"/>
    <w:rsid w:val="00A45D06"/>
    <w:rsid w:val="00A46DD1"/>
    <w:rsid w:val="00A527B6"/>
    <w:rsid w:val="00A5280A"/>
    <w:rsid w:val="00A52FFF"/>
    <w:rsid w:val="00A7269C"/>
    <w:rsid w:val="00A80850"/>
    <w:rsid w:val="00A876BA"/>
    <w:rsid w:val="00A876DA"/>
    <w:rsid w:val="00A91486"/>
    <w:rsid w:val="00A96602"/>
    <w:rsid w:val="00AA5CF9"/>
    <w:rsid w:val="00AB011F"/>
    <w:rsid w:val="00AB0739"/>
    <w:rsid w:val="00AB5695"/>
    <w:rsid w:val="00AB7084"/>
    <w:rsid w:val="00AC33DA"/>
    <w:rsid w:val="00AC63B0"/>
    <w:rsid w:val="00AD0200"/>
    <w:rsid w:val="00AD3442"/>
    <w:rsid w:val="00AE4419"/>
    <w:rsid w:val="00AF2A09"/>
    <w:rsid w:val="00AF40C4"/>
    <w:rsid w:val="00AF5145"/>
    <w:rsid w:val="00B01BE1"/>
    <w:rsid w:val="00B0232A"/>
    <w:rsid w:val="00B02631"/>
    <w:rsid w:val="00B02B0C"/>
    <w:rsid w:val="00B06AF3"/>
    <w:rsid w:val="00B106B4"/>
    <w:rsid w:val="00B12468"/>
    <w:rsid w:val="00B13864"/>
    <w:rsid w:val="00B25E7C"/>
    <w:rsid w:val="00B279A0"/>
    <w:rsid w:val="00B3095D"/>
    <w:rsid w:val="00B32C81"/>
    <w:rsid w:val="00B40A65"/>
    <w:rsid w:val="00B41BCF"/>
    <w:rsid w:val="00B432F4"/>
    <w:rsid w:val="00B43CC6"/>
    <w:rsid w:val="00B47069"/>
    <w:rsid w:val="00B52FC2"/>
    <w:rsid w:val="00B5431F"/>
    <w:rsid w:val="00B544C2"/>
    <w:rsid w:val="00B61157"/>
    <w:rsid w:val="00B61F90"/>
    <w:rsid w:val="00B6263D"/>
    <w:rsid w:val="00B67125"/>
    <w:rsid w:val="00B67F60"/>
    <w:rsid w:val="00B72B16"/>
    <w:rsid w:val="00B77525"/>
    <w:rsid w:val="00B77967"/>
    <w:rsid w:val="00B830A8"/>
    <w:rsid w:val="00B8363A"/>
    <w:rsid w:val="00B84134"/>
    <w:rsid w:val="00B85AE7"/>
    <w:rsid w:val="00B85F7F"/>
    <w:rsid w:val="00B90222"/>
    <w:rsid w:val="00B93CE3"/>
    <w:rsid w:val="00B976C9"/>
    <w:rsid w:val="00BA242B"/>
    <w:rsid w:val="00BB487B"/>
    <w:rsid w:val="00BB7325"/>
    <w:rsid w:val="00BC4E4A"/>
    <w:rsid w:val="00BC52B0"/>
    <w:rsid w:val="00BC7C3C"/>
    <w:rsid w:val="00BD5A28"/>
    <w:rsid w:val="00BE0C2C"/>
    <w:rsid w:val="00BE44EE"/>
    <w:rsid w:val="00BF0FDC"/>
    <w:rsid w:val="00BF2128"/>
    <w:rsid w:val="00BF29A9"/>
    <w:rsid w:val="00C034EE"/>
    <w:rsid w:val="00C03551"/>
    <w:rsid w:val="00C0462A"/>
    <w:rsid w:val="00C052DD"/>
    <w:rsid w:val="00C12CE2"/>
    <w:rsid w:val="00C2100C"/>
    <w:rsid w:val="00C21DFB"/>
    <w:rsid w:val="00C22B32"/>
    <w:rsid w:val="00C3124A"/>
    <w:rsid w:val="00C33361"/>
    <w:rsid w:val="00C40F57"/>
    <w:rsid w:val="00C43826"/>
    <w:rsid w:val="00C47435"/>
    <w:rsid w:val="00C5237E"/>
    <w:rsid w:val="00C54340"/>
    <w:rsid w:val="00C54C32"/>
    <w:rsid w:val="00C6053D"/>
    <w:rsid w:val="00C633B9"/>
    <w:rsid w:val="00C736C7"/>
    <w:rsid w:val="00C755F2"/>
    <w:rsid w:val="00C77918"/>
    <w:rsid w:val="00C77F1F"/>
    <w:rsid w:val="00C8422C"/>
    <w:rsid w:val="00C87385"/>
    <w:rsid w:val="00C90F00"/>
    <w:rsid w:val="00C91282"/>
    <w:rsid w:val="00C93B0B"/>
    <w:rsid w:val="00C95A45"/>
    <w:rsid w:val="00C96A9D"/>
    <w:rsid w:val="00CB63DD"/>
    <w:rsid w:val="00CD0CA8"/>
    <w:rsid w:val="00CD1C82"/>
    <w:rsid w:val="00CD32B6"/>
    <w:rsid w:val="00CE5C91"/>
    <w:rsid w:val="00CE746A"/>
    <w:rsid w:val="00D024A2"/>
    <w:rsid w:val="00D0485B"/>
    <w:rsid w:val="00D1003A"/>
    <w:rsid w:val="00D13EAD"/>
    <w:rsid w:val="00D149BE"/>
    <w:rsid w:val="00D15657"/>
    <w:rsid w:val="00D2247F"/>
    <w:rsid w:val="00D30D8E"/>
    <w:rsid w:val="00D33141"/>
    <w:rsid w:val="00D34567"/>
    <w:rsid w:val="00D3550F"/>
    <w:rsid w:val="00D40D4D"/>
    <w:rsid w:val="00D47A3F"/>
    <w:rsid w:val="00D51E51"/>
    <w:rsid w:val="00D53C3C"/>
    <w:rsid w:val="00D61F1E"/>
    <w:rsid w:val="00D6604C"/>
    <w:rsid w:val="00D66AE0"/>
    <w:rsid w:val="00D66E94"/>
    <w:rsid w:val="00D6730A"/>
    <w:rsid w:val="00D7456C"/>
    <w:rsid w:val="00D748D7"/>
    <w:rsid w:val="00D7536A"/>
    <w:rsid w:val="00D753C2"/>
    <w:rsid w:val="00D839E6"/>
    <w:rsid w:val="00D85783"/>
    <w:rsid w:val="00D86AD6"/>
    <w:rsid w:val="00DA1F3C"/>
    <w:rsid w:val="00DB552D"/>
    <w:rsid w:val="00DC2FC3"/>
    <w:rsid w:val="00DC6DA5"/>
    <w:rsid w:val="00DD6123"/>
    <w:rsid w:val="00DD628F"/>
    <w:rsid w:val="00DD6637"/>
    <w:rsid w:val="00DE0152"/>
    <w:rsid w:val="00DE1771"/>
    <w:rsid w:val="00DE21A4"/>
    <w:rsid w:val="00DF126D"/>
    <w:rsid w:val="00DF416B"/>
    <w:rsid w:val="00DF71D3"/>
    <w:rsid w:val="00E074E6"/>
    <w:rsid w:val="00E12697"/>
    <w:rsid w:val="00E21275"/>
    <w:rsid w:val="00E24CE2"/>
    <w:rsid w:val="00E25BC2"/>
    <w:rsid w:val="00E26500"/>
    <w:rsid w:val="00E315F8"/>
    <w:rsid w:val="00E32967"/>
    <w:rsid w:val="00E40B0C"/>
    <w:rsid w:val="00E41A3F"/>
    <w:rsid w:val="00E41F6D"/>
    <w:rsid w:val="00E535B6"/>
    <w:rsid w:val="00E5543C"/>
    <w:rsid w:val="00E57817"/>
    <w:rsid w:val="00E77456"/>
    <w:rsid w:val="00E84908"/>
    <w:rsid w:val="00E87BD6"/>
    <w:rsid w:val="00E87BE3"/>
    <w:rsid w:val="00E93320"/>
    <w:rsid w:val="00E93B2D"/>
    <w:rsid w:val="00E94348"/>
    <w:rsid w:val="00EA2097"/>
    <w:rsid w:val="00EA524D"/>
    <w:rsid w:val="00EB428A"/>
    <w:rsid w:val="00EB4EF8"/>
    <w:rsid w:val="00EB6B2F"/>
    <w:rsid w:val="00EC17F1"/>
    <w:rsid w:val="00EC4700"/>
    <w:rsid w:val="00ED619A"/>
    <w:rsid w:val="00ED6D01"/>
    <w:rsid w:val="00EE094E"/>
    <w:rsid w:val="00EE4305"/>
    <w:rsid w:val="00EF48FE"/>
    <w:rsid w:val="00EF6012"/>
    <w:rsid w:val="00F07130"/>
    <w:rsid w:val="00F11506"/>
    <w:rsid w:val="00F211B8"/>
    <w:rsid w:val="00F21A5D"/>
    <w:rsid w:val="00F2257B"/>
    <w:rsid w:val="00F231E4"/>
    <w:rsid w:val="00F250B6"/>
    <w:rsid w:val="00F25325"/>
    <w:rsid w:val="00F25CF4"/>
    <w:rsid w:val="00F26BCD"/>
    <w:rsid w:val="00F3006A"/>
    <w:rsid w:val="00F412D5"/>
    <w:rsid w:val="00F5154F"/>
    <w:rsid w:val="00F55440"/>
    <w:rsid w:val="00F6414A"/>
    <w:rsid w:val="00F7007B"/>
    <w:rsid w:val="00F7118F"/>
    <w:rsid w:val="00F71D53"/>
    <w:rsid w:val="00F7725B"/>
    <w:rsid w:val="00F818D7"/>
    <w:rsid w:val="00F81903"/>
    <w:rsid w:val="00F82F8A"/>
    <w:rsid w:val="00F83FBB"/>
    <w:rsid w:val="00F90586"/>
    <w:rsid w:val="00FA1354"/>
    <w:rsid w:val="00FA3F50"/>
    <w:rsid w:val="00FA74CC"/>
    <w:rsid w:val="00FC7D4F"/>
    <w:rsid w:val="00FD15CF"/>
    <w:rsid w:val="00FD721B"/>
    <w:rsid w:val="00FE092C"/>
    <w:rsid w:val="00FE1D58"/>
    <w:rsid w:val="00FF1DA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4AE915D1"/>
  <w15:docId w15:val="{9C7F7B4B-F816-420C-95F5-D27B8930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uiPriority w:val="9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29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72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ushevaSA@nornik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rushevaSA@nornik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ParushevaSA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BE82-9346-4E03-B9B0-B145E3A8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14097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Великосельский Илья Юрьевич</cp:lastModifiedBy>
  <cp:revision>8</cp:revision>
  <cp:lastPrinted>2018-03-22T08:18:00Z</cp:lastPrinted>
  <dcterms:created xsi:type="dcterms:W3CDTF">2018-06-26T01:27:00Z</dcterms:created>
  <dcterms:modified xsi:type="dcterms:W3CDTF">2018-07-13T03:23:00Z</dcterms:modified>
</cp:coreProperties>
</file>